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1E" w:rsidRPr="003F6F1E" w:rsidRDefault="003F6F1E" w:rsidP="003F6F1E">
      <w:pPr>
        <w:spacing w:after="0" w:line="360" w:lineRule="auto"/>
        <w:rPr>
          <w:rFonts w:asciiTheme="minorHAnsi" w:eastAsia="Verdana" w:hAnsiTheme="minorHAnsi" w:cstheme="minorHAnsi"/>
          <w:sz w:val="16"/>
          <w:szCs w:val="16"/>
        </w:rPr>
      </w:pPr>
      <w:bookmarkStart w:id="0" w:name="_GoBack"/>
      <w:bookmarkEnd w:id="0"/>
      <w:r w:rsidRPr="003F6F1E">
        <w:rPr>
          <w:rFonts w:asciiTheme="minorHAnsi" w:hAnsiTheme="minorHAnsi" w:cstheme="minorHAnsi"/>
          <w:sz w:val="16"/>
          <w:szCs w:val="16"/>
        </w:rPr>
        <w:t xml:space="preserve">Załącznik nr 3 do </w:t>
      </w:r>
      <w:r w:rsidRPr="003F6F1E">
        <w:rPr>
          <w:rFonts w:asciiTheme="minorHAnsi" w:eastAsia="Verdana" w:hAnsiTheme="minorHAnsi" w:cstheme="minorHAnsi"/>
          <w:sz w:val="16"/>
          <w:szCs w:val="16"/>
        </w:rPr>
        <w:t xml:space="preserve">REGULAMIN UCZESTNICTWA </w:t>
      </w:r>
      <w:r w:rsidR="00F0113F" w:rsidRPr="00524877">
        <w:rPr>
          <w:rFonts w:eastAsia="Verdana" w:cs="Calibri"/>
          <w:sz w:val="16"/>
          <w:szCs w:val="16"/>
        </w:rPr>
        <w:t>W SZKOLENIACH DLA STUDENTÓW</w:t>
      </w:r>
      <w:r w:rsidR="00B57FDA">
        <w:rPr>
          <w:rFonts w:eastAsia="Verdana" w:cs="Calibri"/>
          <w:sz w:val="16"/>
          <w:szCs w:val="16"/>
        </w:rPr>
        <w:t>/TEK</w:t>
      </w:r>
      <w:r w:rsidR="00F0113F" w:rsidRPr="00524877">
        <w:rPr>
          <w:rFonts w:eastAsia="Verdana" w:cs="Calibri"/>
          <w:sz w:val="16"/>
          <w:szCs w:val="16"/>
        </w:rPr>
        <w:t xml:space="preserve"> STUDIÓW II STOPNIA ORAZ</w:t>
      </w:r>
      <w:r w:rsidR="00BE78D2">
        <w:rPr>
          <w:rFonts w:eastAsia="Verdana" w:cs="Calibri"/>
          <w:sz w:val="16"/>
          <w:szCs w:val="16"/>
        </w:rPr>
        <w:t xml:space="preserve"> OSTATNICH 4 SEMESTRÓW</w:t>
      </w:r>
      <w:r w:rsidR="00F0113F" w:rsidRPr="00524877">
        <w:rPr>
          <w:rFonts w:eastAsia="Verdana" w:cs="Calibri"/>
          <w:sz w:val="16"/>
          <w:szCs w:val="16"/>
        </w:rPr>
        <w:t xml:space="preserve"> JEDNOLITYCH STUDIÓW MAGISTERSKICH </w:t>
      </w:r>
      <w:r w:rsidRPr="003F6F1E">
        <w:rPr>
          <w:rFonts w:asciiTheme="minorHAnsi" w:eastAsia="Verdana" w:hAnsiTheme="minorHAnsi" w:cstheme="minorHAnsi"/>
          <w:sz w:val="16"/>
          <w:szCs w:val="16"/>
        </w:rPr>
        <w:t xml:space="preserve">W RAMACH PROJEKTU pn. „POWER na UPWR – kompleksowy program rozwoju uczelni” </w:t>
      </w:r>
      <w:r w:rsidRPr="003F6F1E">
        <w:rPr>
          <w:rFonts w:asciiTheme="minorHAnsi" w:hAnsiTheme="minorHAnsi" w:cstheme="minorHAnsi"/>
          <w:sz w:val="16"/>
          <w:szCs w:val="16"/>
        </w:rPr>
        <w:t xml:space="preserve">Zadanie 4– szkolenia o tematyce Warsztaty z zakresu przedsiębiorczości </w:t>
      </w:r>
      <w:r w:rsidRPr="003F6F1E">
        <w:rPr>
          <w:rFonts w:asciiTheme="minorHAnsi" w:eastAsia="Verdana" w:hAnsiTheme="minorHAnsi" w:cstheme="minorHAnsi"/>
          <w:sz w:val="16"/>
          <w:szCs w:val="16"/>
        </w:rPr>
        <w:t xml:space="preserve">oraz Zadanie nr 5 - szkolenia z zakresu wyceny technologii/produktu metodą </w:t>
      </w:r>
      <w:proofErr w:type="spellStart"/>
      <w:r w:rsidRPr="003F6F1E">
        <w:rPr>
          <w:rFonts w:asciiTheme="minorHAnsi" w:eastAsia="Verdana" w:hAnsiTheme="minorHAnsi" w:cstheme="minorHAnsi"/>
          <w:sz w:val="16"/>
          <w:szCs w:val="16"/>
        </w:rPr>
        <w:t>quicklook</w:t>
      </w:r>
      <w:proofErr w:type="spellEnd"/>
      <w:r w:rsidRPr="003F6F1E">
        <w:rPr>
          <w:rFonts w:asciiTheme="minorHAnsi" w:eastAsia="Verdana" w:hAnsiTheme="minorHAnsi" w:cstheme="minorHAnsi"/>
          <w:sz w:val="16"/>
          <w:szCs w:val="16"/>
        </w:rPr>
        <w:t xml:space="preserve"> prowadzone w języku polskim oraz w języku angielskim </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 xml:space="preserve">17 grudnia 2013 r. w sprawie Europejskiego Funduszu Społecznego i uchylającego rozporządzenie Rady (WE) nr 1081/2006 (Dz. Urz. UE L 347 z 20.12.2013, str. 470,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C97ADF">
        <w:rPr>
          <w:rFonts w:cs="Calibri"/>
          <w:sz w:val="20"/>
          <w:szCs w:val="20"/>
        </w:rPr>
        <w:t>audytowymi</w:t>
      </w:r>
      <w:proofErr w:type="spellEnd"/>
      <w:r w:rsidRPr="00C97ADF">
        <w:rPr>
          <w:rFonts w:cs="Calibri"/>
          <w:sz w:val="20"/>
          <w:szCs w:val="20"/>
        </w:rPr>
        <w:t xml:space="preserve">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xml:space="preserve">, w szczególności potwierdzenia </w:t>
      </w:r>
      <w:proofErr w:type="spellStart"/>
      <w:r w:rsidRPr="00C97ADF">
        <w:rPr>
          <w:rFonts w:cs="Calibri"/>
          <w:sz w:val="20"/>
          <w:szCs w:val="20"/>
        </w:rPr>
        <w:t>kwalifikowalności</w:t>
      </w:r>
      <w:proofErr w:type="spellEnd"/>
      <w:r w:rsidRPr="00C97ADF">
        <w:rPr>
          <w:rFonts w:cs="Calibri"/>
          <w:sz w:val="20"/>
          <w:szCs w:val="20"/>
        </w:rPr>
        <w:t xml:space="preserve">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00BD71C8">
        <w:rPr>
          <w:rFonts w:cs="Calibri"/>
          <w:b/>
          <w:sz w:val="20"/>
          <w:szCs w:val="20"/>
        </w:rPr>
        <w:t xml:space="preserve"> </w:t>
      </w:r>
      <w:r w:rsidR="00BD71C8">
        <w:rPr>
          <w:rFonts w:cs="Calibri"/>
          <w:sz w:val="20"/>
          <w:szCs w:val="20"/>
        </w:rPr>
        <w:t xml:space="preserve">oraz podmiotom, które na zlecenie beneficjenta uczestniczą w realizacji projektu: </w:t>
      </w:r>
      <w:r w:rsidR="00BD71C8" w:rsidRPr="00964319">
        <w:rPr>
          <w:rFonts w:asciiTheme="minorHAnsi" w:hAnsiTheme="minorHAnsi" w:cstheme="minorHAnsi"/>
          <w:b/>
          <w:sz w:val="20"/>
          <w:szCs w:val="20"/>
        </w:rPr>
        <w:t xml:space="preserve">Centrum Tłumaczeń, Doradztwa i Edukacji PRAGMATIC sp. z o.o., Niepubliczna Placówka Kształcenia Ustawicznego </w:t>
      </w:r>
      <w:proofErr w:type="spellStart"/>
      <w:r w:rsidR="00BD71C8" w:rsidRPr="00964319">
        <w:rPr>
          <w:rFonts w:asciiTheme="minorHAnsi" w:hAnsiTheme="minorHAnsi" w:cstheme="minorHAnsi"/>
          <w:b/>
          <w:sz w:val="20"/>
          <w:szCs w:val="20"/>
        </w:rPr>
        <w:t>Education</w:t>
      </w:r>
      <w:proofErr w:type="spellEnd"/>
      <w:r w:rsidR="00BD71C8" w:rsidRPr="00964319">
        <w:rPr>
          <w:rFonts w:asciiTheme="minorHAnsi" w:hAnsiTheme="minorHAnsi" w:cstheme="minorHAnsi"/>
          <w:b/>
          <w:sz w:val="20"/>
          <w:szCs w:val="20"/>
        </w:rPr>
        <w:t xml:space="preserve"> </w:t>
      </w:r>
      <w:proofErr w:type="spellStart"/>
      <w:r w:rsidR="00BD71C8" w:rsidRPr="00964319">
        <w:rPr>
          <w:rFonts w:asciiTheme="minorHAnsi" w:hAnsiTheme="minorHAnsi" w:cstheme="minorHAnsi"/>
          <w:b/>
          <w:sz w:val="20"/>
          <w:szCs w:val="20"/>
        </w:rPr>
        <w:t>Work</w:t>
      </w:r>
      <w:proofErr w:type="spellEnd"/>
      <w:r w:rsidR="00BD71C8" w:rsidRPr="00964319">
        <w:rPr>
          <w:rFonts w:asciiTheme="minorHAnsi" w:hAnsiTheme="minorHAnsi" w:cstheme="minorHAnsi"/>
          <w:b/>
          <w:sz w:val="20"/>
          <w:szCs w:val="20"/>
        </w:rPr>
        <w:t xml:space="preserve"> Business, ul. Warszawska 49 lok. 50, 25-531 Kielce</w:t>
      </w:r>
      <w:r w:rsidR="002023C9">
        <w:rPr>
          <w:rFonts w:asciiTheme="minorHAnsi" w:hAnsiTheme="minorHAnsi" w:cstheme="minorHAnsi"/>
          <w:b/>
          <w:sz w:val="20"/>
          <w:szCs w:val="20"/>
        </w:rPr>
        <w:t xml:space="preserve">, </w:t>
      </w:r>
      <w:proofErr w:type="spellStart"/>
      <w:r w:rsidR="002023C9">
        <w:rPr>
          <w:rFonts w:asciiTheme="minorHAnsi" w:hAnsiTheme="minorHAnsi" w:cstheme="minorHAnsi"/>
          <w:b/>
          <w:sz w:val="20"/>
          <w:szCs w:val="20"/>
        </w:rPr>
        <w:t>MrCertified</w:t>
      </w:r>
      <w:proofErr w:type="spellEnd"/>
      <w:r w:rsidR="002023C9">
        <w:rPr>
          <w:rFonts w:asciiTheme="minorHAnsi" w:hAnsiTheme="minorHAnsi" w:cstheme="minorHAnsi"/>
          <w:b/>
          <w:sz w:val="20"/>
          <w:szCs w:val="20"/>
        </w:rPr>
        <w:t xml:space="preserve"> sp. z o.o., u</w:t>
      </w:r>
      <w:r w:rsidR="002023C9" w:rsidRPr="00964319">
        <w:rPr>
          <w:rFonts w:asciiTheme="minorHAnsi" w:hAnsiTheme="minorHAnsi" w:cstheme="minorHAnsi"/>
          <w:b/>
          <w:sz w:val="20"/>
          <w:szCs w:val="20"/>
        </w:rPr>
        <w:t>l. Żurawia 43/211, 00-680 Warszawa</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W celu potwierdzenia </w:t>
      </w:r>
      <w:proofErr w:type="spellStart"/>
      <w:r w:rsidRPr="00C97ADF">
        <w:rPr>
          <w:rFonts w:cs="Calibri"/>
          <w:sz w:val="20"/>
          <w:szCs w:val="20"/>
        </w:rPr>
        <w:t>kwalifikowalności</w:t>
      </w:r>
      <w:proofErr w:type="spellEnd"/>
      <w:r w:rsidRPr="00C97ADF">
        <w:rPr>
          <w:rFonts w:cs="Calibri"/>
          <w:sz w:val="20"/>
          <w:szCs w:val="20"/>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13 października 1998 r. o systemie ubezpieczeń społecznych (Dz. U. z  2017 r. poz. 1778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00BD71C8">
        <w:rPr>
          <w:rFonts w:cs="Calibri"/>
          <w:b/>
          <w:sz w:val="20"/>
          <w:szCs w:val="20"/>
        </w:rPr>
        <w:t xml:space="preserve"> </w:t>
      </w:r>
      <w:r w:rsidR="00BD71C8">
        <w:rPr>
          <w:rFonts w:cs="Calibri"/>
          <w:sz w:val="20"/>
          <w:szCs w:val="20"/>
        </w:rPr>
        <w:t>oraz podmiotom, które na zlecenie beneficjenta uczestniczą w realizacji projektu:</w:t>
      </w:r>
      <w:r w:rsidR="00BD71C8">
        <w:rPr>
          <w:rFonts w:cs="Calibri"/>
          <w:b/>
          <w:sz w:val="20"/>
          <w:szCs w:val="20"/>
        </w:rPr>
        <w:t xml:space="preserve"> </w:t>
      </w:r>
      <w:r w:rsidR="00BD71C8" w:rsidRPr="00964319">
        <w:rPr>
          <w:rFonts w:asciiTheme="minorHAnsi" w:hAnsiTheme="minorHAnsi" w:cstheme="minorHAnsi"/>
          <w:b/>
          <w:sz w:val="20"/>
          <w:szCs w:val="20"/>
        </w:rPr>
        <w:t xml:space="preserve">Centrum Tłumaczeń, Doradztwa i Edukacji PRAGMATIC sp. z o.o., Niepubliczna Placówka Kształcenia Ustawicznego </w:t>
      </w:r>
      <w:proofErr w:type="spellStart"/>
      <w:r w:rsidR="00BD71C8" w:rsidRPr="00964319">
        <w:rPr>
          <w:rFonts w:asciiTheme="minorHAnsi" w:hAnsiTheme="minorHAnsi" w:cstheme="minorHAnsi"/>
          <w:b/>
          <w:sz w:val="20"/>
          <w:szCs w:val="20"/>
        </w:rPr>
        <w:t>Education</w:t>
      </w:r>
      <w:proofErr w:type="spellEnd"/>
      <w:r w:rsidR="00BD71C8" w:rsidRPr="00964319">
        <w:rPr>
          <w:rFonts w:asciiTheme="minorHAnsi" w:hAnsiTheme="minorHAnsi" w:cstheme="minorHAnsi"/>
          <w:b/>
          <w:sz w:val="20"/>
          <w:szCs w:val="20"/>
        </w:rPr>
        <w:t xml:space="preserve"> </w:t>
      </w:r>
      <w:proofErr w:type="spellStart"/>
      <w:r w:rsidR="00BD71C8" w:rsidRPr="00964319">
        <w:rPr>
          <w:rFonts w:asciiTheme="minorHAnsi" w:hAnsiTheme="minorHAnsi" w:cstheme="minorHAnsi"/>
          <w:b/>
          <w:sz w:val="20"/>
          <w:szCs w:val="20"/>
        </w:rPr>
        <w:t>Work</w:t>
      </w:r>
      <w:proofErr w:type="spellEnd"/>
      <w:r w:rsidR="00BD71C8" w:rsidRPr="00964319">
        <w:rPr>
          <w:rFonts w:asciiTheme="minorHAnsi" w:hAnsiTheme="minorHAnsi" w:cstheme="minorHAnsi"/>
          <w:b/>
          <w:sz w:val="20"/>
          <w:szCs w:val="20"/>
        </w:rPr>
        <w:t xml:space="preserve"> Business, ul. Warszawska 49 lok. 50, 25-531 Kielce</w:t>
      </w:r>
      <w:r w:rsidR="002023C9">
        <w:rPr>
          <w:rFonts w:asciiTheme="minorHAnsi" w:hAnsiTheme="minorHAnsi" w:cstheme="minorHAnsi"/>
          <w:b/>
          <w:sz w:val="20"/>
          <w:szCs w:val="20"/>
        </w:rPr>
        <w:t xml:space="preserve">, </w:t>
      </w:r>
      <w:proofErr w:type="spellStart"/>
      <w:r w:rsidR="002023C9">
        <w:rPr>
          <w:rFonts w:asciiTheme="minorHAnsi" w:hAnsiTheme="minorHAnsi" w:cstheme="minorHAnsi"/>
          <w:b/>
          <w:sz w:val="20"/>
          <w:szCs w:val="20"/>
        </w:rPr>
        <w:t>MrCertified</w:t>
      </w:r>
      <w:proofErr w:type="spellEnd"/>
      <w:r w:rsidR="002023C9">
        <w:rPr>
          <w:rFonts w:asciiTheme="minorHAnsi" w:hAnsiTheme="minorHAnsi" w:cstheme="minorHAnsi"/>
          <w:b/>
          <w:sz w:val="20"/>
          <w:szCs w:val="20"/>
        </w:rPr>
        <w:t xml:space="preserve"> sp. z o.o., u</w:t>
      </w:r>
      <w:r w:rsidR="002023C9" w:rsidRPr="00964319">
        <w:rPr>
          <w:rFonts w:asciiTheme="minorHAnsi" w:hAnsiTheme="minorHAnsi" w:cstheme="minorHAnsi"/>
          <w:b/>
          <w:sz w:val="20"/>
          <w:szCs w:val="20"/>
        </w:rPr>
        <w:t>l. Żurawia 43/211, 00-680 Warszawa</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B39" w:rsidRDefault="004B6B39" w:rsidP="00090DEF">
      <w:pPr>
        <w:spacing w:after="0" w:line="240" w:lineRule="auto"/>
      </w:pPr>
      <w:r>
        <w:separator/>
      </w:r>
    </w:p>
  </w:endnote>
  <w:endnote w:type="continuationSeparator" w:id="0">
    <w:p w:rsidR="004B6B39" w:rsidRDefault="004B6B39"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B39" w:rsidRDefault="004B6B39" w:rsidP="00090DEF">
      <w:pPr>
        <w:spacing w:after="0" w:line="240" w:lineRule="auto"/>
      </w:pPr>
      <w:r>
        <w:separator/>
      </w:r>
    </w:p>
  </w:footnote>
  <w:footnote w:type="continuationSeparator" w:id="0">
    <w:p w:rsidR="004B6B39" w:rsidRDefault="004B6B39"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23C9"/>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3F6F1E"/>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B6B39"/>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D5F64"/>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3275"/>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B212B"/>
    <w:rsid w:val="008D6BDD"/>
    <w:rsid w:val="008F10E2"/>
    <w:rsid w:val="008F45E2"/>
    <w:rsid w:val="009028BB"/>
    <w:rsid w:val="009169A0"/>
    <w:rsid w:val="00920967"/>
    <w:rsid w:val="00924828"/>
    <w:rsid w:val="009252E9"/>
    <w:rsid w:val="00932D3A"/>
    <w:rsid w:val="009374D4"/>
    <w:rsid w:val="00940FCE"/>
    <w:rsid w:val="009453CC"/>
    <w:rsid w:val="00953678"/>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37D"/>
    <w:rsid w:val="00AF3670"/>
    <w:rsid w:val="00AF45A3"/>
    <w:rsid w:val="00AF4C7C"/>
    <w:rsid w:val="00B05441"/>
    <w:rsid w:val="00B103C2"/>
    <w:rsid w:val="00B1648B"/>
    <w:rsid w:val="00B25D1E"/>
    <w:rsid w:val="00B346BC"/>
    <w:rsid w:val="00B34B99"/>
    <w:rsid w:val="00B354D2"/>
    <w:rsid w:val="00B36866"/>
    <w:rsid w:val="00B42A17"/>
    <w:rsid w:val="00B43E9E"/>
    <w:rsid w:val="00B4562A"/>
    <w:rsid w:val="00B57FDA"/>
    <w:rsid w:val="00B6195C"/>
    <w:rsid w:val="00B653DE"/>
    <w:rsid w:val="00B67C9C"/>
    <w:rsid w:val="00B808A4"/>
    <w:rsid w:val="00B82773"/>
    <w:rsid w:val="00B9245B"/>
    <w:rsid w:val="00BA1505"/>
    <w:rsid w:val="00BA4D18"/>
    <w:rsid w:val="00BB1593"/>
    <w:rsid w:val="00BC64DB"/>
    <w:rsid w:val="00BC7724"/>
    <w:rsid w:val="00BD71C8"/>
    <w:rsid w:val="00BE7622"/>
    <w:rsid w:val="00BE78D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1B48"/>
    <w:rsid w:val="00DA2A60"/>
    <w:rsid w:val="00DC5EDB"/>
    <w:rsid w:val="00DD3093"/>
    <w:rsid w:val="00DD33E5"/>
    <w:rsid w:val="00DD54AB"/>
    <w:rsid w:val="00DE02A3"/>
    <w:rsid w:val="00DE653E"/>
    <w:rsid w:val="00DE72F7"/>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113F"/>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r="http://schemas.openxmlformats.org/officeDocument/2006/relationships" xmlns:w="http://schemas.openxmlformats.org/wordprocessingml/2006/main">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FD12-2932-4639-95F9-7B41FF2E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1363</Words>
  <Characters>8179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Anna Brzozowska</cp:lastModifiedBy>
  <cp:revision>4</cp:revision>
  <cp:lastPrinted>2017-02-17T09:51:00Z</cp:lastPrinted>
  <dcterms:created xsi:type="dcterms:W3CDTF">2020-11-13T13:49:00Z</dcterms:created>
  <dcterms:modified xsi:type="dcterms:W3CDTF">2020-11-13T14:15:00Z</dcterms:modified>
</cp:coreProperties>
</file>