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FD" w:rsidRPr="00E74ED0" w:rsidRDefault="00B13EFD" w:rsidP="003B45D2">
      <w:pPr>
        <w:jc w:val="center"/>
        <w:rPr>
          <w:b/>
        </w:rPr>
      </w:pPr>
      <w:r w:rsidRPr="00E74ED0">
        <w:rPr>
          <w:b/>
        </w:rPr>
        <w:t>Projekt „Nauka-praktyce, praktyka-nauce”</w:t>
      </w:r>
    </w:p>
    <w:p w:rsidR="002F7CEC" w:rsidRPr="00E74ED0" w:rsidRDefault="00160BE9" w:rsidP="002F7CEC">
      <w:pPr>
        <w:jc w:val="center"/>
        <w:rPr>
          <w:b/>
        </w:rPr>
      </w:pPr>
      <w:r w:rsidRPr="00E74ED0">
        <w:rPr>
          <w:b/>
        </w:rPr>
        <w:t>S</w:t>
      </w:r>
      <w:r w:rsidR="0019569A" w:rsidRPr="00E74ED0">
        <w:rPr>
          <w:b/>
        </w:rPr>
        <w:t>eminarium</w:t>
      </w:r>
      <w:r w:rsidR="002F7CEC" w:rsidRPr="00E74ED0">
        <w:rPr>
          <w:b/>
        </w:rPr>
        <w:t xml:space="preserve"> – BRANŻA </w:t>
      </w:r>
      <w:r w:rsidR="007B41AC">
        <w:rPr>
          <w:b/>
        </w:rPr>
        <w:t>HODOWCÓW ROŚLIN</w:t>
      </w:r>
    </w:p>
    <w:p w:rsidR="00BE2C86" w:rsidRPr="00E74ED0" w:rsidRDefault="007B41AC" w:rsidP="002F7CEC">
      <w:pPr>
        <w:jc w:val="center"/>
        <w:rPr>
          <w:b/>
        </w:rPr>
      </w:pPr>
      <w:r>
        <w:rPr>
          <w:b/>
        </w:rPr>
        <w:t>7</w:t>
      </w:r>
      <w:r w:rsidR="0004028C" w:rsidRPr="00E74ED0">
        <w:rPr>
          <w:b/>
        </w:rPr>
        <w:t>-</w:t>
      </w:r>
      <w:r>
        <w:rPr>
          <w:b/>
        </w:rPr>
        <w:t>8</w:t>
      </w:r>
      <w:r w:rsidR="0004028C" w:rsidRPr="00E74ED0">
        <w:rPr>
          <w:b/>
        </w:rPr>
        <w:t>.09</w:t>
      </w:r>
      <w:r w:rsidR="00BE2C86" w:rsidRPr="00E74ED0">
        <w:rPr>
          <w:b/>
        </w:rPr>
        <w:t>.2017r.</w:t>
      </w:r>
    </w:p>
    <w:p w:rsidR="003F44AC" w:rsidRPr="00E74ED0" w:rsidRDefault="003F44AC" w:rsidP="002F7CEC">
      <w:pPr>
        <w:jc w:val="center"/>
        <w:rPr>
          <w:b/>
        </w:rPr>
      </w:pPr>
      <w:bookmarkStart w:id="0" w:name="_GoBack"/>
      <w:bookmarkEnd w:id="0"/>
    </w:p>
    <w:p w:rsidR="002F7CEC" w:rsidRPr="00E74ED0" w:rsidRDefault="002F7CEC" w:rsidP="002F7CEC">
      <w:pPr>
        <w:jc w:val="center"/>
        <w:rPr>
          <w:b/>
        </w:rPr>
      </w:pPr>
      <w:r w:rsidRPr="00E74ED0">
        <w:rPr>
          <w:b/>
        </w:rPr>
        <w:t>PROGRAM</w:t>
      </w:r>
    </w:p>
    <w:p w:rsidR="002F7CEC" w:rsidRPr="00941836" w:rsidRDefault="003F44AC" w:rsidP="002F7CEC">
      <w:pPr>
        <w:jc w:val="center"/>
        <w:rPr>
          <w:b/>
          <w:sz w:val="28"/>
          <w:szCs w:val="28"/>
        </w:rPr>
      </w:pPr>
      <w:r>
        <w:t>o</w:t>
      </w:r>
      <w:r w:rsidRPr="003F44AC">
        <w:t>pracowany przez Uniwersytet Przyrodniczy we Wrocławiu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F7CEC" w:rsidTr="002C0880">
        <w:tc>
          <w:tcPr>
            <w:tcW w:w="1696" w:type="dxa"/>
          </w:tcPr>
          <w:p w:rsidR="002F7CEC" w:rsidRPr="00E74ED0" w:rsidRDefault="002F7CEC" w:rsidP="002C0880">
            <w:pPr>
              <w:jc w:val="center"/>
              <w:rPr>
                <w:b/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7366" w:type="dxa"/>
          </w:tcPr>
          <w:p w:rsidR="002F7CEC" w:rsidRPr="00E74ED0" w:rsidRDefault="002B079D" w:rsidP="007B4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7B41A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.09</w:t>
            </w:r>
            <w:r w:rsidR="002F7CEC" w:rsidRPr="00E74ED0">
              <w:rPr>
                <w:b/>
                <w:sz w:val="22"/>
                <w:szCs w:val="22"/>
              </w:rPr>
              <w:t xml:space="preserve">.2017 </w:t>
            </w:r>
            <w:r w:rsidR="007B41AC">
              <w:rPr>
                <w:b/>
                <w:sz w:val="22"/>
                <w:szCs w:val="22"/>
              </w:rPr>
              <w:t>czwartek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04028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 w:rsidR="0004028C" w:rsidRPr="00E74ED0">
              <w:rPr>
                <w:sz w:val="22"/>
                <w:szCs w:val="22"/>
              </w:rPr>
              <w:t>2</w:t>
            </w:r>
            <w:r w:rsidRPr="00E74ED0">
              <w:rPr>
                <w:sz w:val="22"/>
                <w:szCs w:val="22"/>
              </w:rPr>
              <w:t>.</w:t>
            </w:r>
            <w:r w:rsidR="0004028C" w:rsidRPr="00E74ED0">
              <w:rPr>
                <w:sz w:val="22"/>
                <w:szCs w:val="22"/>
              </w:rPr>
              <w:t>15</w:t>
            </w:r>
            <w:r w:rsidRPr="00E74ED0">
              <w:rPr>
                <w:sz w:val="22"/>
                <w:szCs w:val="22"/>
              </w:rPr>
              <w:t xml:space="preserve"> – 13.</w:t>
            </w:r>
            <w:r w:rsidR="0004028C" w:rsidRPr="00E74ED0">
              <w:rPr>
                <w:sz w:val="22"/>
                <w:szCs w:val="22"/>
              </w:rPr>
              <w:t>15</w:t>
            </w:r>
          </w:p>
        </w:tc>
        <w:tc>
          <w:tcPr>
            <w:tcW w:w="7366" w:type="dxa"/>
          </w:tcPr>
          <w:p w:rsidR="002F7CEC" w:rsidRPr="00E74ED0" w:rsidRDefault="0004028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Rejestracja i o</w:t>
            </w:r>
            <w:r w:rsidR="002F7CEC" w:rsidRPr="00E74ED0">
              <w:rPr>
                <w:sz w:val="22"/>
                <w:szCs w:val="22"/>
              </w:rPr>
              <w:t>biad</w:t>
            </w:r>
          </w:p>
          <w:p w:rsidR="00D30550" w:rsidRPr="00E74ED0" w:rsidRDefault="00D30550" w:rsidP="002C0880">
            <w:pPr>
              <w:rPr>
                <w:sz w:val="22"/>
                <w:szCs w:val="22"/>
              </w:rPr>
            </w:pPr>
          </w:p>
        </w:tc>
      </w:tr>
      <w:tr w:rsidR="0004028C" w:rsidTr="002C0880">
        <w:tc>
          <w:tcPr>
            <w:tcW w:w="1696" w:type="dxa"/>
          </w:tcPr>
          <w:p w:rsidR="0004028C" w:rsidRPr="00E74ED0" w:rsidRDefault="0004028C" w:rsidP="0004028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13.15 – 13.30</w:t>
            </w:r>
          </w:p>
        </w:tc>
        <w:tc>
          <w:tcPr>
            <w:tcW w:w="7366" w:type="dxa"/>
          </w:tcPr>
          <w:p w:rsidR="0004028C" w:rsidRPr="00E74ED0" w:rsidRDefault="0004028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Powitanie uczestników, sprawy organizacyjne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13.30 – 14.15</w:t>
            </w:r>
          </w:p>
        </w:tc>
        <w:tc>
          <w:tcPr>
            <w:tcW w:w="7366" w:type="dxa"/>
          </w:tcPr>
          <w:p w:rsidR="001D6A0B" w:rsidRPr="00E74ED0" w:rsidRDefault="002F7CEC" w:rsidP="00F22A6A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Produkcja żywności wysokiej jakości – innowacje w sektorze rolno</w:t>
            </w:r>
            <w:r w:rsidR="001A6E1B" w:rsidRPr="00E74ED0">
              <w:rPr>
                <w:b/>
                <w:sz w:val="22"/>
                <w:szCs w:val="22"/>
              </w:rPr>
              <w:t>-</w:t>
            </w:r>
            <w:r w:rsidRPr="00E74ED0">
              <w:rPr>
                <w:b/>
                <w:sz w:val="22"/>
                <w:szCs w:val="22"/>
              </w:rPr>
              <w:t>spożywczym</w:t>
            </w:r>
            <w:r w:rsidR="00BE2C86" w:rsidRPr="00E74ED0">
              <w:rPr>
                <w:sz w:val="22"/>
                <w:szCs w:val="22"/>
              </w:rPr>
              <w:t xml:space="preserve"> – </w:t>
            </w:r>
            <w:r w:rsidR="003046CA" w:rsidRPr="00E74ED0">
              <w:rPr>
                <w:sz w:val="22"/>
                <w:szCs w:val="22"/>
              </w:rPr>
              <w:t>p</w:t>
            </w:r>
            <w:r w:rsidR="0004028C" w:rsidRPr="00E74ED0">
              <w:rPr>
                <w:sz w:val="22"/>
                <w:szCs w:val="22"/>
              </w:rPr>
              <w:t>rof.</w:t>
            </w:r>
            <w:r w:rsidR="00BE2C86" w:rsidRPr="00E74ED0">
              <w:rPr>
                <w:sz w:val="22"/>
                <w:szCs w:val="22"/>
              </w:rPr>
              <w:t xml:space="preserve"> dr hab. inż. Tadeusz Trziszka</w:t>
            </w:r>
          </w:p>
        </w:tc>
      </w:tr>
      <w:tr w:rsidR="0004028C" w:rsidTr="002C0880">
        <w:tc>
          <w:tcPr>
            <w:tcW w:w="1696" w:type="dxa"/>
          </w:tcPr>
          <w:p w:rsidR="0004028C" w:rsidRPr="00E74ED0" w:rsidRDefault="0004028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14.15 – 14.25</w:t>
            </w:r>
          </w:p>
        </w:tc>
        <w:tc>
          <w:tcPr>
            <w:tcW w:w="7366" w:type="dxa"/>
          </w:tcPr>
          <w:p w:rsidR="0004028C" w:rsidRDefault="0004028C" w:rsidP="001A6E1B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F22A6A" w:rsidRPr="00E74ED0" w:rsidRDefault="00F22A6A" w:rsidP="001A6E1B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04028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14.2</w:t>
            </w:r>
            <w:r w:rsidR="003046CA" w:rsidRPr="00E74ED0">
              <w:rPr>
                <w:sz w:val="22"/>
                <w:szCs w:val="22"/>
              </w:rPr>
              <w:t>5 – 15.</w:t>
            </w:r>
            <w:r w:rsidR="007B41AC">
              <w:rPr>
                <w:sz w:val="22"/>
                <w:szCs w:val="22"/>
              </w:rPr>
              <w:t>55</w:t>
            </w:r>
          </w:p>
        </w:tc>
        <w:tc>
          <w:tcPr>
            <w:tcW w:w="7366" w:type="dxa"/>
          </w:tcPr>
          <w:p w:rsidR="001D6A0B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Formy organizacyjno-prawne. Sposoby tworzenia zespołów branżowych</w:t>
            </w:r>
            <w:r w:rsidRPr="00E74ED0">
              <w:rPr>
                <w:sz w:val="22"/>
                <w:szCs w:val="22"/>
              </w:rPr>
              <w:t xml:space="preserve"> – dr Monika Przybylska-</w:t>
            </w:r>
            <w:proofErr w:type="spellStart"/>
            <w:r w:rsidRPr="00E74ED0">
              <w:rPr>
                <w:sz w:val="22"/>
                <w:szCs w:val="22"/>
              </w:rPr>
              <w:t>Cząstkiewicz</w:t>
            </w:r>
            <w:proofErr w:type="spellEnd"/>
            <w:r w:rsidRPr="00E74ED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3046CA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15.</w:t>
            </w:r>
            <w:r w:rsidR="007B41AC">
              <w:rPr>
                <w:sz w:val="22"/>
                <w:szCs w:val="22"/>
              </w:rPr>
              <w:t>55</w:t>
            </w:r>
            <w:r w:rsidRPr="00E74ED0">
              <w:rPr>
                <w:sz w:val="22"/>
                <w:szCs w:val="22"/>
              </w:rPr>
              <w:t xml:space="preserve"> – 1</w:t>
            </w:r>
            <w:r w:rsidR="007B41AC">
              <w:rPr>
                <w:sz w:val="22"/>
                <w:szCs w:val="22"/>
              </w:rPr>
              <w:t>6</w:t>
            </w:r>
            <w:r w:rsidRPr="00E74ED0">
              <w:rPr>
                <w:sz w:val="22"/>
                <w:szCs w:val="22"/>
              </w:rPr>
              <w:t>.</w:t>
            </w:r>
            <w:r w:rsidR="005A6AAA">
              <w:rPr>
                <w:sz w:val="22"/>
                <w:szCs w:val="22"/>
              </w:rPr>
              <w:t>0</w:t>
            </w:r>
            <w:r w:rsidR="007B41AC">
              <w:rPr>
                <w:sz w:val="22"/>
                <w:szCs w:val="22"/>
              </w:rPr>
              <w:t>5</w:t>
            </w:r>
          </w:p>
        </w:tc>
        <w:tc>
          <w:tcPr>
            <w:tcW w:w="7366" w:type="dxa"/>
          </w:tcPr>
          <w:p w:rsidR="00D30550" w:rsidRDefault="005A6AAA" w:rsidP="005A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dyskusyjny</w:t>
            </w:r>
          </w:p>
          <w:p w:rsidR="00F22A6A" w:rsidRPr="00E74ED0" w:rsidRDefault="00F22A6A" w:rsidP="005A6AAA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5A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 – 16.25</w:t>
            </w:r>
          </w:p>
        </w:tc>
        <w:tc>
          <w:tcPr>
            <w:tcW w:w="7366" w:type="dxa"/>
          </w:tcPr>
          <w:p w:rsidR="007B41AC" w:rsidRDefault="007B41AC" w:rsidP="005A6AAA">
            <w:pPr>
              <w:rPr>
                <w:sz w:val="22"/>
                <w:szCs w:val="22"/>
              </w:rPr>
            </w:pPr>
            <w:r w:rsidRPr="005A6AAA">
              <w:rPr>
                <w:sz w:val="22"/>
                <w:szCs w:val="22"/>
              </w:rPr>
              <w:t>Przerwa kawowa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74E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  <w:r w:rsidRPr="00E74ED0">
              <w:rPr>
                <w:sz w:val="22"/>
                <w:szCs w:val="22"/>
              </w:rPr>
              <w:t xml:space="preserve"> – 17.10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Metodyka tworzenia sieci w kontekście działania Współpraca</w:t>
            </w:r>
            <w:r w:rsidRPr="00E74E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Izabela Michniewicz, </w:t>
            </w:r>
            <w:r w:rsidRPr="00E74ED0">
              <w:rPr>
                <w:sz w:val="22"/>
                <w:szCs w:val="22"/>
              </w:rPr>
              <w:t>pracownik DODR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 – 17.20</w:t>
            </w:r>
          </w:p>
        </w:tc>
        <w:tc>
          <w:tcPr>
            <w:tcW w:w="7366" w:type="dxa"/>
          </w:tcPr>
          <w:p w:rsidR="007B41AC" w:rsidRDefault="007B41AC" w:rsidP="007B41AC">
            <w:pPr>
              <w:rPr>
                <w:sz w:val="22"/>
                <w:szCs w:val="22"/>
              </w:rPr>
            </w:pPr>
            <w:r w:rsidRPr="005A6AAA">
              <w:rPr>
                <w:sz w:val="22"/>
                <w:szCs w:val="22"/>
              </w:rPr>
              <w:t>Panel dyskusyjny</w:t>
            </w:r>
          </w:p>
          <w:p w:rsidR="007B41AC" w:rsidRPr="005A6AAA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20 – 18.5</w:t>
            </w:r>
            <w:r w:rsidRPr="00E74ED0">
              <w:rPr>
                <w:sz w:val="22"/>
                <w:szCs w:val="22"/>
              </w:rPr>
              <w:t>0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Tworzenie biznesplanu</w:t>
            </w:r>
            <w:r w:rsidR="00316557">
              <w:rPr>
                <w:sz w:val="22"/>
                <w:szCs w:val="22"/>
              </w:rPr>
              <w:t xml:space="preserve">. </w:t>
            </w:r>
            <w:r w:rsidR="00316557" w:rsidRPr="00E74ED0">
              <w:rPr>
                <w:sz w:val="22"/>
                <w:szCs w:val="22"/>
              </w:rPr>
              <w:t>–</w:t>
            </w:r>
            <w:r w:rsidR="00316557">
              <w:rPr>
                <w:sz w:val="22"/>
                <w:szCs w:val="22"/>
              </w:rPr>
              <w:t xml:space="preserve"> mgr inż. Anita Sierpowska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E74E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E74E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</w:t>
            </w:r>
            <w:r w:rsidRPr="00E74E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366" w:type="dxa"/>
          </w:tcPr>
          <w:p w:rsidR="007B41AC" w:rsidRPr="00835D4F" w:rsidRDefault="007B41AC" w:rsidP="007B41AC">
            <w:pPr>
              <w:rPr>
                <w:b/>
                <w:sz w:val="22"/>
                <w:szCs w:val="22"/>
              </w:rPr>
            </w:pPr>
            <w:r w:rsidRPr="00835D4F">
              <w:rPr>
                <w:b/>
                <w:sz w:val="22"/>
                <w:szCs w:val="22"/>
              </w:rPr>
              <w:t>Kolacja biznesowa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  <w:tc>
          <w:tcPr>
            <w:tcW w:w="7366" w:type="dxa"/>
          </w:tcPr>
          <w:p w:rsidR="007B41AC" w:rsidRPr="00E74ED0" w:rsidRDefault="007B41AC" w:rsidP="007B4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08.09.2017 piątek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8.00 – 8.30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Śniadanie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9.00 – 11.15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Tworzenie biznesplanu c.d.</w:t>
            </w:r>
            <w:r>
              <w:rPr>
                <w:sz w:val="22"/>
                <w:szCs w:val="22"/>
              </w:rPr>
              <w:t xml:space="preserve"> </w:t>
            </w:r>
            <w:r w:rsidR="00316557" w:rsidRPr="00E74ED0">
              <w:rPr>
                <w:sz w:val="22"/>
                <w:szCs w:val="22"/>
              </w:rPr>
              <w:t>–</w:t>
            </w:r>
            <w:r w:rsidR="00316557">
              <w:rPr>
                <w:sz w:val="22"/>
                <w:szCs w:val="22"/>
              </w:rPr>
              <w:t xml:space="preserve"> mgr inż. Anita Sierpowska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11.15 – 11.25</w:t>
            </w:r>
          </w:p>
        </w:tc>
        <w:tc>
          <w:tcPr>
            <w:tcW w:w="7366" w:type="dxa"/>
          </w:tcPr>
          <w:p w:rsidR="007B41AC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11.25 – 11.45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Przerwa kawowa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11.45 – 13.15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Źródła finansowania dla innowacji w sektorze rolno-spożywczym</w:t>
            </w:r>
            <w:r w:rsidRPr="00E74ED0">
              <w:rPr>
                <w:sz w:val="22"/>
                <w:szCs w:val="22"/>
              </w:rPr>
              <w:t xml:space="preserve"> – mgr inż. Marcin Dynia</w:t>
            </w: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13.15 – 13.25</w:t>
            </w:r>
          </w:p>
        </w:tc>
        <w:tc>
          <w:tcPr>
            <w:tcW w:w="7366" w:type="dxa"/>
          </w:tcPr>
          <w:p w:rsidR="007B41AC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13.25 – 14.10</w:t>
            </w:r>
          </w:p>
        </w:tc>
        <w:tc>
          <w:tcPr>
            <w:tcW w:w="7366" w:type="dxa"/>
          </w:tcPr>
          <w:p w:rsidR="007B41AC" w:rsidRPr="00E74ED0" w:rsidRDefault="007B41AC" w:rsidP="00FA3693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 xml:space="preserve">Innowacyjne rozwiązania dla branży </w:t>
            </w:r>
            <w:r w:rsidR="004469B7">
              <w:rPr>
                <w:b/>
                <w:sz w:val="22"/>
                <w:szCs w:val="22"/>
              </w:rPr>
              <w:t>hodowców roślin</w:t>
            </w:r>
            <w:r w:rsidRPr="00E74ED0">
              <w:rPr>
                <w:sz w:val="22"/>
                <w:szCs w:val="22"/>
              </w:rPr>
              <w:t xml:space="preserve"> – dr </w:t>
            </w:r>
            <w:r>
              <w:rPr>
                <w:sz w:val="22"/>
                <w:szCs w:val="22"/>
              </w:rPr>
              <w:t xml:space="preserve">Krzysztof </w:t>
            </w:r>
            <w:proofErr w:type="spellStart"/>
            <w:r>
              <w:rPr>
                <w:sz w:val="22"/>
                <w:szCs w:val="22"/>
              </w:rPr>
              <w:t>Lejcuś</w:t>
            </w:r>
            <w:proofErr w:type="spellEnd"/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14.10 – 14.20</w:t>
            </w:r>
          </w:p>
        </w:tc>
        <w:tc>
          <w:tcPr>
            <w:tcW w:w="7366" w:type="dxa"/>
          </w:tcPr>
          <w:p w:rsidR="007B41AC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7B41AC" w:rsidRPr="00E74ED0" w:rsidRDefault="007B41AC" w:rsidP="007B41AC">
            <w:pPr>
              <w:rPr>
                <w:sz w:val="22"/>
                <w:szCs w:val="22"/>
              </w:rPr>
            </w:pPr>
          </w:p>
        </w:tc>
      </w:tr>
      <w:tr w:rsidR="007B41AC" w:rsidTr="002C0880">
        <w:tc>
          <w:tcPr>
            <w:tcW w:w="169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14.20 – 15.00</w:t>
            </w:r>
          </w:p>
        </w:tc>
        <w:tc>
          <w:tcPr>
            <w:tcW w:w="7366" w:type="dxa"/>
          </w:tcPr>
          <w:p w:rsidR="007B41AC" w:rsidRPr="00E74ED0" w:rsidRDefault="007B41AC" w:rsidP="007B41A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Obiad</w:t>
            </w:r>
          </w:p>
        </w:tc>
      </w:tr>
    </w:tbl>
    <w:p w:rsidR="00C44380" w:rsidRDefault="00C44380" w:rsidP="0065023F">
      <w:pPr>
        <w:jc w:val="both"/>
      </w:pPr>
    </w:p>
    <w:sectPr w:rsidR="00C44380" w:rsidSect="008B6257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8C" w:rsidRDefault="004A6F8C" w:rsidP="008B6257">
      <w:r>
        <w:separator/>
      </w:r>
    </w:p>
  </w:endnote>
  <w:endnote w:type="continuationSeparator" w:id="0">
    <w:p w:rsidR="004A6F8C" w:rsidRDefault="004A6F8C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8C" w:rsidRDefault="004A6F8C" w:rsidP="008B6257">
      <w:r>
        <w:separator/>
      </w:r>
    </w:p>
  </w:footnote>
  <w:footnote w:type="continuationSeparator" w:id="0">
    <w:p w:rsidR="004A6F8C" w:rsidRDefault="004A6F8C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6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7"/>
      <w:gridCol w:w="2741"/>
      <w:gridCol w:w="2436"/>
      <w:gridCol w:w="2472"/>
    </w:tblGrid>
    <w:tr w:rsidR="008B6257" w:rsidRPr="008B6257" w:rsidTr="001D01B9">
      <w:tc>
        <w:tcPr>
          <w:tcW w:w="195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2B0C" w:rsidRPr="00B32B0C" w:rsidRDefault="00B32B0C" w:rsidP="00B32B0C">
    <w:pPr>
      <w:pStyle w:val="NormalnyWeb"/>
      <w:spacing w:before="0" w:beforeAutospacing="0" w:after="0" w:afterAutospacing="0"/>
      <w:jc w:val="center"/>
      <w:rPr>
        <w:sz w:val="18"/>
        <w:szCs w:val="18"/>
      </w:rPr>
    </w:pPr>
    <w:r w:rsidRPr="00B32B0C">
      <w:rPr>
        <w:rFonts w:ascii="Calibri" w:eastAsia="+mn-ea" w:hAnsi="Calibri" w:cs="+mn-cs"/>
        <w:color w:val="000000"/>
        <w:kern w:val="24"/>
        <w:sz w:val="18"/>
        <w:szCs w:val="18"/>
      </w:rPr>
      <w:t>„Europejski Fundusz Rolny na rzecz Rozwoju Obszarów Wiejskich: Europa inwestująca w obszary wiejskie.”</w:t>
    </w:r>
  </w:p>
  <w:p w:rsidR="00B32B0C" w:rsidRPr="00B32B0C" w:rsidRDefault="00B32B0C" w:rsidP="00B32B0C">
    <w:pPr>
      <w:pStyle w:val="NormalnyWeb"/>
      <w:spacing w:before="0" w:beforeAutospacing="0" w:after="0" w:afterAutospacing="0"/>
      <w:jc w:val="center"/>
      <w:rPr>
        <w:sz w:val="18"/>
        <w:szCs w:val="18"/>
      </w:rPr>
    </w:pPr>
    <w:r w:rsidRPr="00B32B0C">
      <w:rPr>
        <w:rFonts w:ascii="Calibri" w:eastAsia="+mn-ea" w:hAnsi="Calibri" w:cs="+mn-cs"/>
        <w:color w:val="000000"/>
        <w:kern w:val="24"/>
        <w:sz w:val="18"/>
        <w:szCs w:val="18"/>
      </w:rPr>
      <w:t>Instytucja Zarządzająca Programem Rozwoju Obszarów Wiejskich na lata 2014-2020 - Minister Rolnictwa i Rozwoju Wsi.</w:t>
    </w:r>
    <w:r w:rsidRPr="00B32B0C">
      <w:rPr>
        <w:rFonts w:ascii="Calibri" w:eastAsia="+mn-ea" w:hAnsi="Calibri" w:cs="+mn-cs"/>
        <w:color w:val="000000"/>
        <w:kern w:val="24"/>
        <w:sz w:val="18"/>
        <w:szCs w:val="18"/>
      </w:rPr>
      <w:br/>
      <w:t>Materiał opracowany przez Uniwersytet Przyrodniczy we Wrocławiu, współfinansowany jest ze środków Unii Europejskiej w ramach Krajowej Sieci Obszarów Wiejskich Programu Rozwoju Obszarów Wiejskich na lata 2014-2020.</w:t>
    </w:r>
  </w:p>
  <w:p w:rsidR="008B6257" w:rsidRPr="00B32B0C" w:rsidRDefault="008B625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4028C"/>
    <w:rsid w:val="000946C6"/>
    <w:rsid w:val="000F3FA1"/>
    <w:rsid w:val="001009DD"/>
    <w:rsid w:val="001048E2"/>
    <w:rsid w:val="001278B9"/>
    <w:rsid w:val="00143056"/>
    <w:rsid w:val="00153FB5"/>
    <w:rsid w:val="00160BE9"/>
    <w:rsid w:val="0019569A"/>
    <w:rsid w:val="001A6E1B"/>
    <w:rsid w:val="001B55BD"/>
    <w:rsid w:val="001D22E8"/>
    <w:rsid w:val="001D61BD"/>
    <w:rsid w:val="001D6A0B"/>
    <w:rsid w:val="001D7A81"/>
    <w:rsid w:val="001F070C"/>
    <w:rsid w:val="00205114"/>
    <w:rsid w:val="00251E9F"/>
    <w:rsid w:val="002A3F36"/>
    <w:rsid w:val="002B079D"/>
    <w:rsid w:val="002D504F"/>
    <w:rsid w:val="002D72C9"/>
    <w:rsid w:val="002F7CEC"/>
    <w:rsid w:val="003046CA"/>
    <w:rsid w:val="0030654D"/>
    <w:rsid w:val="00316557"/>
    <w:rsid w:val="003822E9"/>
    <w:rsid w:val="003B45D2"/>
    <w:rsid w:val="003C67A2"/>
    <w:rsid w:val="003F44AC"/>
    <w:rsid w:val="00435038"/>
    <w:rsid w:val="00435D99"/>
    <w:rsid w:val="004469B7"/>
    <w:rsid w:val="00451493"/>
    <w:rsid w:val="00470BD3"/>
    <w:rsid w:val="0048739D"/>
    <w:rsid w:val="004A6F8C"/>
    <w:rsid w:val="005A6AAA"/>
    <w:rsid w:val="005B491C"/>
    <w:rsid w:val="00613974"/>
    <w:rsid w:val="0062556F"/>
    <w:rsid w:val="0062731D"/>
    <w:rsid w:val="0065023F"/>
    <w:rsid w:val="007614BB"/>
    <w:rsid w:val="007B41AC"/>
    <w:rsid w:val="007D6667"/>
    <w:rsid w:val="007E2DE7"/>
    <w:rsid w:val="00811F19"/>
    <w:rsid w:val="00835D4F"/>
    <w:rsid w:val="008B6257"/>
    <w:rsid w:val="008E6B06"/>
    <w:rsid w:val="009241E8"/>
    <w:rsid w:val="009379D1"/>
    <w:rsid w:val="009C21A2"/>
    <w:rsid w:val="00A26CF9"/>
    <w:rsid w:val="00A3080E"/>
    <w:rsid w:val="00A85D91"/>
    <w:rsid w:val="00AD17C7"/>
    <w:rsid w:val="00AF2FD6"/>
    <w:rsid w:val="00B13EFD"/>
    <w:rsid w:val="00B32B0C"/>
    <w:rsid w:val="00B9361D"/>
    <w:rsid w:val="00B940B3"/>
    <w:rsid w:val="00B95676"/>
    <w:rsid w:val="00BE2C86"/>
    <w:rsid w:val="00BE46E5"/>
    <w:rsid w:val="00C44380"/>
    <w:rsid w:val="00CD60A6"/>
    <w:rsid w:val="00D206C4"/>
    <w:rsid w:val="00D30550"/>
    <w:rsid w:val="00D60AA5"/>
    <w:rsid w:val="00DA37BF"/>
    <w:rsid w:val="00DE7857"/>
    <w:rsid w:val="00DF01F6"/>
    <w:rsid w:val="00E02C97"/>
    <w:rsid w:val="00E035AF"/>
    <w:rsid w:val="00E46EEA"/>
    <w:rsid w:val="00E74ED0"/>
    <w:rsid w:val="00ED6A36"/>
    <w:rsid w:val="00F13849"/>
    <w:rsid w:val="00F22A6A"/>
    <w:rsid w:val="00FA1B12"/>
    <w:rsid w:val="00FA3693"/>
    <w:rsid w:val="00FE48CD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32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3</cp:revision>
  <cp:lastPrinted>2017-08-21T09:53:00Z</cp:lastPrinted>
  <dcterms:created xsi:type="dcterms:W3CDTF">2017-11-07T16:12:00Z</dcterms:created>
  <dcterms:modified xsi:type="dcterms:W3CDTF">2017-11-15T10:23:00Z</dcterms:modified>
</cp:coreProperties>
</file>