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9D9" w:rsidRPr="00124691" w:rsidRDefault="00F929D9" w:rsidP="00F929D9">
      <w:pPr>
        <w:pBdr>
          <w:top w:val="nil"/>
          <w:left w:val="nil"/>
          <w:bottom w:val="nil"/>
          <w:right w:val="nil"/>
          <w:between w:val="nil"/>
        </w:pBdr>
        <w:ind w:left="4320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bookmarkStart w:id="0" w:name="_GoBack"/>
      <w:bookmarkEnd w:id="0"/>
      <w:r w:rsidRPr="00124691">
        <w:rPr>
          <w:rFonts w:ascii="Times New Roman" w:eastAsia="Times New Roman" w:hAnsi="Times New Roman" w:cs="Times New Roman"/>
          <w:b/>
          <w:sz w:val="18"/>
          <w:szCs w:val="18"/>
        </w:rPr>
        <w:t xml:space="preserve">Załącznik nr 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1</w:t>
      </w:r>
      <w:r w:rsidRPr="00124691">
        <w:rPr>
          <w:rFonts w:ascii="Times New Roman" w:eastAsia="Times New Roman" w:hAnsi="Times New Roman" w:cs="Times New Roman"/>
          <w:b/>
          <w:sz w:val="18"/>
          <w:szCs w:val="18"/>
        </w:rPr>
        <w:t xml:space="preserve"> do 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Regulaminu studiów podyplomowych w Uniwersytecie Przyrodniczym we Wrocławiu wprowadzonego zarządzeniem nr 13/2020 Rektora Uniwersytetu Przyrodniczego we Wrocławiu z dnia 15 stycznia 2020 r. </w:t>
      </w:r>
    </w:p>
    <w:p w:rsidR="00BD49D2" w:rsidRPr="00985B7A" w:rsidRDefault="00AE7C7C">
      <w:pPr>
        <w:jc w:val="right"/>
        <w:rPr>
          <w:rFonts w:ascii="Times New Roman" w:eastAsia="Calibri" w:hAnsi="Times New Roman" w:cs="Times New Roman"/>
          <w:b/>
          <w:sz w:val="18"/>
          <w:szCs w:val="18"/>
        </w:rPr>
      </w:pPr>
      <w:r w:rsidRPr="00985B7A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</w:p>
    <w:p w:rsidR="00BD49D2" w:rsidRPr="00AE7C7C" w:rsidRDefault="00BD49D2">
      <w:pPr>
        <w:jc w:val="both"/>
        <w:rPr>
          <w:rFonts w:ascii="Times New Roman" w:eastAsia="Calibri" w:hAnsi="Times New Roman" w:cs="Times New Roman"/>
          <w:sz w:val="22"/>
          <w:szCs w:val="22"/>
        </w:rPr>
      </w:pPr>
    </w:p>
    <w:p w:rsidR="00BD49D2" w:rsidRPr="00AE7C7C" w:rsidRDefault="00BD49D2">
      <w:pPr>
        <w:jc w:val="both"/>
        <w:rPr>
          <w:rFonts w:ascii="Times New Roman" w:eastAsia="Calibri" w:hAnsi="Times New Roman" w:cs="Times New Roman"/>
          <w:sz w:val="22"/>
          <w:szCs w:val="22"/>
        </w:rPr>
      </w:pPr>
    </w:p>
    <w:p w:rsidR="00BD49D2" w:rsidRPr="00AE7C7C" w:rsidRDefault="00042CAB">
      <w:pPr>
        <w:jc w:val="center"/>
        <w:rPr>
          <w:rFonts w:ascii="Times New Roman" w:eastAsia="Calibri" w:hAnsi="Times New Roman" w:cs="Times New Roman"/>
          <w:sz w:val="22"/>
          <w:szCs w:val="22"/>
        </w:rPr>
      </w:pPr>
      <w:r w:rsidRPr="00AE7C7C">
        <w:rPr>
          <w:rFonts w:ascii="Times New Roman" w:eastAsia="Calibri" w:hAnsi="Times New Roman" w:cs="Times New Roman"/>
          <w:sz w:val="22"/>
          <w:szCs w:val="22"/>
        </w:rPr>
        <w:t>UMOWA NR ………………………………………..</w:t>
      </w:r>
    </w:p>
    <w:p w:rsidR="00BD49D2" w:rsidRPr="00AE7C7C" w:rsidRDefault="00BD49D2">
      <w:pPr>
        <w:jc w:val="center"/>
        <w:rPr>
          <w:rFonts w:ascii="Times New Roman" w:eastAsia="Calibri" w:hAnsi="Times New Roman" w:cs="Times New Roman"/>
          <w:sz w:val="22"/>
          <w:szCs w:val="22"/>
        </w:rPr>
      </w:pPr>
    </w:p>
    <w:p w:rsidR="00BD49D2" w:rsidRPr="00AE7C7C" w:rsidRDefault="00042CAB">
      <w:pPr>
        <w:jc w:val="center"/>
        <w:rPr>
          <w:rFonts w:ascii="Times New Roman" w:eastAsia="Calibri" w:hAnsi="Times New Roman" w:cs="Times New Roman"/>
          <w:sz w:val="22"/>
          <w:szCs w:val="22"/>
        </w:rPr>
      </w:pPr>
      <w:r w:rsidRPr="00AE7C7C">
        <w:rPr>
          <w:rFonts w:ascii="Times New Roman" w:eastAsia="Calibri" w:hAnsi="Times New Roman" w:cs="Times New Roman"/>
          <w:sz w:val="22"/>
          <w:szCs w:val="22"/>
        </w:rPr>
        <w:t>na świadczenie usług edukacyjnych</w:t>
      </w:r>
      <w:r w:rsidRPr="00AE7C7C">
        <w:rPr>
          <w:rFonts w:ascii="Times New Roman" w:eastAsia="Calibri" w:hAnsi="Times New Roman" w:cs="Times New Roman"/>
          <w:b/>
          <w:sz w:val="22"/>
          <w:szCs w:val="22"/>
        </w:rPr>
        <w:t xml:space="preserve"> </w:t>
      </w:r>
      <w:r w:rsidRPr="00AE7C7C">
        <w:rPr>
          <w:rFonts w:ascii="Times New Roman" w:eastAsia="Calibri" w:hAnsi="Times New Roman" w:cs="Times New Roman"/>
          <w:sz w:val="22"/>
          <w:szCs w:val="22"/>
        </w:rPr>
        <w:t>na studiach podyplomowych</w:t>
      </w:r>
    </w:p>
    <w:p w:rsidR="00BD49D2" w:rsidRPr="00AE7C7C" w:rsidRDefault="00042CAB">
      <w:pPr>
        <w:jc w:val="center"/>
        <w:rPr>
          <w:rFonts w:ascii="Times New Roman" w:eastAsia="Calibri" w:hAnsi="Times New Roman" w:cs="Times New Roman"/>
          <w:sz w:val="22"/>
          <w:szCs w:val="22"/>
        </w:rPr>
      </w:pPr>
      <w:r w:rsidRPr="00AE7C7C">
        <w:rPr>
          <w:rFonts w:ascii="Times New Roman" w:eastAsia="Calibri" w:hAnsi="Times New Roman" w:cs="Times New Roman"/>
          <w:sz w:val="22"/>
          <w:szCs w:val="22"/>
        </w:rPr>
        <w:t>Uniwersytetu Przyrodniczego we Wrocławiu</w:t>
      </w:r>
    </w:p>
    <w:p w:rsidR="00BD49D2" w:rsidRPr="00AE7C7C" w:rsidRDefault="00BD49D2">
      <w:pPr>
        <w:jc w:val="both"/>
        <w:rPr>
          <w:rFonts w:ascii="Times New Roman" w:eastAsia="Calibri" w:hAnsi="Times New Roman" w:cs="Times New Roman"/>
          <w:sz w:val="22"/>
          <w:szCs w:val="22"/>
        </w:rPr>
      </w:pPr>
    </w:p>
    <w:p w:rsidR="00BD49D2" w:rsidRPr="00AE7C7C" w:rsidRDefault="00BD49D2">
      <w:pPr>
        <w:jc w:val="both"/>
        <w:rPr>
          <w:rFonts w:ascii="Times New Roman" w:eastAsia="Calibri" w:hAnsi="Times New Roman" w:cs="Times New Roman"/>
          <w:sz w:val="22"/>
          <w:szCs w:val="22"/>
        </w:rPr>
      </w:pPr>
    </w:p>
    <w:p w:rsidR="00BD49D2" w:rsidRPr="00AE7C7C" w:rsidRDefault="00042CAB">
      <w:pPr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AE7C7C">
        <w:rPr>
          <w:rFonts w:ascii="Times New Roman" w:eastAsia="Calibri" w:hAnsi="Times New Roman" w:cs="Times New Roman"/>
          <w:sz w:val="22"/>
          <w:szCs w:val="22"/>
        </w:rPr>
        <w:t>Umowa zawarta w dniu ……………………… we Wrocławiu  pomiędzy:</w:t>
      </w:r>
    </w:p>
    <w:p w:rsidR="00BD49D2" w:rsidRPr="00AE7C7C" w:rsidRDefault="00BD49D2">
      <w:pPr>
        <w:jc w:val="both"/>
        <w:rPr>
          <w:rFonts w:ascii="Times New Roman" w:eastAsia="Calibri" w:hAnsi="Times New Roman" w:cs="Times New Roman"/>
          <w:sz w:val="22"/>
          <w:szCs w:val="22"/>
          <w:u w:val="single"/>
        </w:rPr>
      </w:pPr>
    </w:p>
    <w:p w:rsidR="00BD49D2" w:rsidRPr="00AE7C7C" w:rsidRDefault="00042CAB">
      <w:pPr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AE7C7C">
        <w:rPr>
          <w:rFonts w:ascii="Times New Roman" w:eastAsia="Calibri" w:hAnsi="Times New Roman" w:cs="Times New Roman"/>
          <w:sz w:val="22"/>
          <w:szCs w:val="22"/>
        </w:rPr>
        <w:t xml:space="preserve">Panią/Panem ………………………………………………………………………………………………………… </w:t>
      </w:r>
    </w:p>
    <w:p w:rsidR="00BD49D2" w:rsidRPr="00AE7C7C" w:rsidRDefault="00042CAB">
      <w:pPr>
        <w:rPr>
          <w:rFonts w:ascii="Times New Roman" w:eastAsia="Calibri" w:hAnsi="Times New Roman" w:cs="Times New Roman"/>
          <w:sz w:val="22"/>
          <w:szCs w:val="22"/>
        </w:rPr>
      </w:pPr>
      <w:r w:rsidRPr="00AE7C7C">
        <w:rPr>
          <w:rFonts w:ascii="Times New Roman" w:eastAsia="Calibri" w:hAnsi="Times New Roman" w:cs="Times New Roman"/>
          <w:sz w:val="22"/>
          <w:szCs w:val="22"/>
        </w:rPr>
        <w:t>Zamieszkałą/</w:t>
      </w:r>
      <w:proofErr w:type="spellStart"/>
      <w:r w:rsidRPr="00AE7C7C">
        <w:rPr>
          <w:rFonts w:ascii="Times New Roman" w:eastAsia="Calibri" w:hAnsi="Times New Roman" w:cs="Times New Roman"/>
          <w:sz w:val="22"/>
          <w:szCs w:val="22"/>
        </w:rPr>
        <w:t>ym</w:t>
      </w:r>
      <w:proofErr w:type="spellEnd"/>
      <w:r w:rsidRPr="00AE7C7C">
        <w:rPr>
          <w:rFonts w:ascii="Times New Roman" w:eastAsia="Calibri" w:hAnsi="Times New Roman" w:cs="Times New Roman"/>
          <w:sz w:val="22"/>
          <w:szCs w:val="22"/>
        </w:rPr>
        <w:t xml:space="preserve">  ……………………………………………………………………………………………………</w:t>
      </w:r>
      <w:r w:rsidRPr="00AE7C7C">
        <w:rPr>
          <w:rFonts w:ascii="Times New Roman" w:eastAsia="Calibri" w:hAnsi="Times New Roman" w:cs="Times New Roman"/>
          <w:sz w:val="22"/>
          <w:szCs w:val="22"/>
        </w:rPr>
        <w:br/>
        <w:t>nr PESEL ………………………………………………………………………….……….</w:t>
      </w:r>
    </w:p>
    <w:p w:rsidR="00BD49D2" w:rsidRPr="00AE7C7C" w:rsidRDefault="00042CAB">
      <w:pPr>
        <w:rPr>
          <w:rFonts w:ascii="Times New Roman" w:eastAsia="Calibri" w:hAnsi="Times New Roman" w:cs="Times New Roman"/>
          <w:sz w:val="22"/>
          <w:szCs w:val="22"/>
        </w:rPr>
      </w:pPr>
      <w:r w:rsidRPr="00AE7C7C">
        <w:rPr>
          <w:rFonts w:ascii="Times New Roman" w:eastAsia="Calibri" w:hAnsi="Times New Roman" w:cs="Times New Roman"/>
          <w:sz w:val="22"/>
          <w:szCs w:val="22"/>
        </w:rPr>
        <w:t>urodzonym (d/m/rok) ………………………….. miejsce urodzenia………………...………………….</w:t>
      </w:r>
    </w:p>
    <w:p w:rsidR="00BD49D2" w:rsidRPr="00AE7C7C" w:rsidRDefault="00042CAB">
      <w:pPr>
        <w:rPr>
          <w:rFonts w:ascii="Times New Roman" w:eastAsia="Calibri" w:hAnsi="Times New Roman" w:cs="Times New Roman"/>
          <w:sz w:val="22"/>
          <w:szCs w:val="22"/>
        </w:rPr>
      </w:pPr>
      <w:r w:rsidRPr="00AE7C7C">
        <w:rPr>
          <w:rFonts w:ascii="Times New Roman" w:eastAsia="Calibri" w:hAnsi="Times New Roman" w:cs="Times New Roman"/>
          <w:sz w:val="22"/>
          <w:szCs w:val="22"/>
        </w:rPr>
        <w:t>zwanym dalej Słuchaczem,</w:t>
      </w:r>
    </w:p>
    <w:p w:rsidR="00BD49D2" w:rsidRPr="00AE7C7C" w:rsidRDefault="00BD49D2">
      <w:pPr>
        <w:jc w:val="both"/>
        <w:rPr>
          <w:rFonts w:ascii="Times New Roman" w:eastAsia="Calibri" w:hAnsi="Times New Roman" w:cs="Times New Roman"/>
          <w:sz w:val="22"/>
          <w:szCs w:val="22"/>
        </w:rPr>
      </w:pPr>
    </w:p>
    <w:p w:rsidR="00BD49D2" w:rsidRPr="00AE7C7C" w:rsidRDefault="00042CAB">
      <w:pPr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AE7C7C">
        <w:rPr>
          <w:rFonts w:ascii="Times New Roman" w:eastAsia="Calibri" w:hAnsi="Times New Roman" w:cs="Times New Roman"/>
          <w:sz w:val="22"/>
          <w:szCs w:val="22"/>
        </w:rPr>
        <w:t>a</w:t>
      </w:r>
    </w:p>
    <w:p w:rsidR="00BD49D2" w:rsidRPr="00AE7C7C" w:rsidRDefault="00042CAB">
      <w:pPr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AE7C7C">
        <w:rPr>
          <w:rFonts w:ascii="Times New Roman" w:eastAsia="Calibri" w:hAnsi="Times New Roman" w:cs="Times New Roman"/>
          <w:sz w:val="22"/>
          <w:szCs w:val="22"/>
        </w:rPr>
        <w:t xml:space="preserve">Uniwersytetem Przyrodniczym we Wrocławiu, ul. C.K. Norwida 25, 50-375 Wrocław, zwanym dalej Uczelnią, reprezentowanym przez kierownika studiów podyplomowych: </w:t>
      </w:r>
    </w:p>
    <w:p w:rsidR="00BD49D2" w:rsidRPr="00AE7C7C" w:rsidRDefault="00042CAB">
      <w:pPr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AE7C7C">
        <w:rPr>
          <w:rFonts w:ascii="Times New Roman" w:eastAsia="Calibri" w:hAnsi="Times New Roman" w:cs="Times New Roman"/>
          <w:sz w:val="22"/>
          <w:szCs w:val="22"/>
        </w:rPr>
        <w:t>…………………………………………………………………………………………………..</w:t>
      </w:r>
    </w:p>
    <w:p w:rsidR="00BD49D2" w:rsidRPr="00AE7C7C" w:rsidRDefault="00042CAB">
      <w:pPr>
        <w:jc w:val="both"/>
        <w:rPr>
          <w:rFonts w:ascii="Times New Roman" w:eastAsia="Calibri" w:hAnsi="Times New Roman" w:cs="Times New Roman"/>
          <w:sz w:val="22"/>
          <w:szCs w:val="22"/>
          <w:vertAlign w:val="superscript"/>
        </w:rPr>
      </w:pPr>
      <w:r w:rsidRPr="00AE7C7C">
        <w:rPr>
          <w:rFonts w:ascii="Times New Roman" w:eastAsia="Calibri" w:hAnsi="Times New Roman" w:cs="Times New Roman"/>
          <w:sz w:val="22"/>
          <w:szCs w:val="22"/>
        </w:rPr>
        <w:tab/>
      </w:r>
      <w:r w:rsidRPr="00AE7C7C">
        <w:rPr>
          <w:rFonts w:ascii="Times New Roman" w:eastAsia="Calibri" w:hAnsi="Times New Roman" w:cs="Times New Roman"/>
          <w:sz w:val="22"/>
          <w:szCs w:val="22"/>
        </w:rPr>
        <w:tab/>
      </w:r>
      <w:r w:rsidRPr="00AE7C7C">
        <w:rPr>
          <w:rFonts w:ascii="Times New Roman" w:eastAsia="Calibri" w:hAnsi="Times New Roman" w:cs="Times New Roman"/>
          <w:sz w:val="22"/>
          <w:szCs w:val="22"/>
        </w:rPr>
        <w:tab/>
      </w:r>
      <w:r w:rsidRPr="00AE7C7C">
        <w:rPr>
          <w:rFonts w:ascii="Times New Roman" w:eastAsia="Calibri" w:hAnsi="Times New Roman" w:cs="Times New Roman"/>
          <w:sz w:val="22"/>
          <w:szCs w:val="22"/>
        </w:rPr>
        <w:tab/>
      </w:r>
      <w:r w:rsidRPr="00AE7C7C">
        <w:rPr>
          <w:rFonts w:ascii="Times New Roman" w:eastAsia="Calibri" w:hAnsi="Times New Roman" w:cs="Times New Roman"/>
          <w:sz w:val="22"/>
          <w:szCs w:val="22"/>
        </w:rPr>
        <w:tab/>
      </w:r>
      <w:r w:rsidRPr="00AE7C7C">
        <w:rPr>
          <w:rFonts w:ascii="Times New Roman" w:eastAsia="Calibri" w:hAnsi="Times New Roman" w:cs="Times New Roman"/>
          <w:sz w:val="22"/>
          <w:szCs w:val="22"/>
        </w:rPr>
        <w:tab/>
      </w:r>
      <w:r w:rsidRPr="00AE7C7C">
        <w:rPr>
          <w:rFonts w:ascii="Times New Roman" w:eastAsia="Calibri" w:hAnsi="Times New Roman" w:cs="Times New Roman"/>
          <w:sz w:val="22"/>
          <w:szCs w:val="22"/>
          <w:vertAlign w:val="superscript"/>
        </w:rPr>
        <w:t>(funkcja, imię i nazwisko)</w:t>
      </w:r>
    </w:p>
    <w:p w:rsidR="00BD49D2" w:rsidRPr="00AE7C7C" w:rsidRDefault="00042CAB">
      <w:pPr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AE7C7C">
        <w:rPr>
          <w:rFonts w:ascii="Times New Roman" w:eastAsia="Calibri" w:hAnsi="Times New Roman" w:cs="Times New Roman"/>
          <w:sz w:val="22"/>
          <w:szCs w:val="22"/>
        </w:rPr>
        <w:t>działającego na podstawie pełnomocnictwa z dnia ……………. wydanego przez Rektora Uniwersytetu Przyrodniczego we Wrocławiu.</w:t>
      </w:r>
    </w:p>
    <w:p w:rsidR="00BD49D2" w:rsidRPr="00AE7C7C" w:rsidRDefault="00042CAB">
      <w:pPr>
        <w:jc w:val="center"/>
        <w:rPr>
          <w:rFonts w:ascii="Times New Roman" w:eastAsia="Calibri" w:hAnsi="Times New Roman" w:cs="Times New Roman"/>
          <w:sz w:val="22"/>
          <w:szCs w:val="22"/>
        </w:rPr>
      </w:pPr>
      <w:r w:rsidRPr="00AE7C7C">
        <w:rPr>
          <w:rFonts w:ascii="Times New Roman" w:eastAsia="Calibri" w:hAnsi="Times New Roman" w:cs="Times New Roman"/>
          <w:sz w:val="22"/>
          <w:szCs w:val="22"/>
        </w:rPr>
        <w:t>§ 1</w:t>
      </w:r>
    </w:p>
    <w:p w:rsidR="00BD49D2" w:rsidRPr="00AE7C7C" w:rsidRDefault="00042CAB">
      <w:pPr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AE7C7C">
        <w:rPr>
          <w:rFonts w:ascii="Times New Roman" w:eastAsia="Calibri" w:hAnsi="Times New Roman" w:cs="Times New Roman"/>
          <w:sz w:val="22"/>
          <w:szCs w:val="22"/>
        </w:rPr>
        <w:t>Przedmiotem umowy jest określenie warunków odpłatności za studia podyplomowe …………………………………………………………………………………………………..............................................................</w:t>
      </w:r>
      <w:r w:rsidR="00AE7C7C">
        <w:rPr>
          <w:rFonts w:ascii="Times New Roman" w:eastAsia="Calibri" w:hAnsi="Times New Roman" w:cs="Times New Roman"/>
          <w:sz w:val="22"/>
          <w:szCs w:val="22"/>
        </w:rPr>
        <w:t>......................................................................................................................</w:t>
      </w:r>
    </w:p>
    <w:p w:rsidR="00BD49D2" w:rsidRPr="00AE7C7C" w:rsidRDefault="00042CAB">
      <w:pPr>
        <w:jc w:val="both"/>
        <w:rPr>
          <w:rFonts w:ascii="Times New Roman" w:eastAsia="Calibri" w:hAnsi="Times New Roman" w:cs="Times New Roman"/>
          <w:sz w:val="22"/>
          <w:szCs w:val="22"/>
          <w:vertAlign w:val="superscript"/>
        </w:rPr>
      </w:pPr>
      <w:r w:rsidRPr="00AE7C7C">
        <w:rPr>
          <w:rFonts w:ascii="Times New Roman" w:eastAsia="Calibri" w:hAnsi="Times New Roman" w:cs="Times New Roman"/>
          <w:sz w:val="22"/>
          <w:szCs w:val="22"/>
        </w:rPr>
        <w:tab/>
      </w:r>
      <w:r w:rsidRPr="00AE7C7C">
        <w:rPr>
          <w:rFonts w:ascii="Times New Roman" w:eastAsia="Calibri" w:hAnsi="Times New Roman" w:cs="Times New Roman"/>
          <w:sz w:val="22"/>
          <w:szCs w:val="22"/>
        </w:rPr>
        <w:tab/>
      </w:r>
      <w:r w:rsidRPr="00AE7C7C">
        <w:rPr>
          <w:rFonts w:ascii="Times New Roman" w:eastAsia="Calibri" w:hAnsi="Times New Roman" w:cs="Times New Roman"/>
          <w:sz w:val="22"/>
          <w:szCs w:val="22"/>
        </w:rPr>
        <w:tab/>
      </w:r>
      <w:r w:rsidRPr="00AE7C7C">
        <w:rPr>
          <w:rFonts w:ascii="Times New Roman" w:eastAsia="Calibri" w:hAnsi="Times New Roman" w:cs="Times New Roman"/>
          <w:sz w:val="22"/>
          <w:szCs w:val="22"/>
        </w:rPr>
        <w:tab/>
      </w:r>
      <w:r w:rsidRPr="00AE7C7C">
        <w:rPr>
          <w:rFonts w:ascii="Times New Roman" w:eastAsia="Calibri" w:hAnsi="Times New Roman" w:cs="Times New Roman"/>
          <w:sz w:val="22"/>
          <w:szCs w:val="22"/>
        </w:rPr>
        <w:tab/>
      </w:r>
      <w:r w:rsidRPr="00AE7C7C">
        <w:rPr>
          <w:rFonts w:ascii="Times New Roman" w:eastAsia="Calibri" w:hAnsi="Times New Roman" w:cs="Times New Roman"/>
          <w:sz w:val="22"/>
          <w:szCs w:val="22"/>
          <w:vertAlign w:val="superscript"/>
        </w:rPr>
        <w:t>(nazwa studiów podyplomowych, edycja)</w:t>
      </w:r>
    </w:p>
    <w:p w:rsidR="00BD49D2" w:rsidRPr="00AE7C7C" w:rsidRDefault="00042CAB">
      <w:pPr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AE7C7C">
        <w:rPr>
          <w:rFonts w:ascii="Times New Roman" w:eastAsia="Calibri" w:hAnsi="Times New Roman" w:cs="Times New Roman"/>
          <w:sz w:val="22"/>
          <w:szCs w:val="22"/>
        </w:rPr>
        <w:t xml:space="preserve">prowadzone w Uniwersytecie Przyrodniczym we Wrocławiu na Wydziale …………………………na podstawie art. 11 ust. 1 pkt 2) ustawy z dnia 20 lipca 2018 r. Prawo o szkolnictwie wyższym i nauce.   </w:t>
      </w:r>
    </w:p>
    <w:p w:rsidR="00BD49D2" w:rsidRPr="00AE7C7C" w:rsidRDefault="00BD49D2">
      <w:pPr>
        <w:rPr>
          <w:rFonts w:ascii="Times New Roman" w:eastAsia="Calibri" w:hAnsi="Times New Roman" w:cs="Times New Roman"/>
          <w:sz w:val="22"/>
          <w:szCs w:val="22"/>
        </w:rPr>
      </w:pPr>
    </w:p>
    <w:p w:rsidR="00BD49D2" w:rsidRPr="00AE7C7C" w:rsidRDefault="00042CAB">
      <w:pPr>
        <w:jc w:val="center"/>
        <w:rPr>
          <w:rFonts w:ascii="Times New Roman" w:eastAsia="Calibri" w:hAnsi="Times New Roman" w:cs="Times New Roman"/>
          <w:sz w:val="22"/>
          <w:szCs w:val="22"/>
        </w:rPr>
      </w:pPr>
      <w:r w:rsidRPr="00AE7C7C">
        <w:rPr>
          <w:rFonts w:ascii="Times New Roman" w:eastAsia="Calibri" w:hAnsi="Times New Roman" w:cs="Times New Roman"/>
          <w:sz w:val="22"/>
          <w:szCs w:val="22"/>
        </w:rPr>
        <w:t>§ 2</w:t>
      </w:r>
    </w:p>
    <w:p w:rsidR="00BD49D2" w:rsidRPr="00AE7C7C" w:rsidRDefault="00042CAB">
      <w:pPr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AE7C7C">
        <w:rPr>
          <w:rFonts w:ascii="Times New Roman" w:eastAsia="Calibri" w:hAnsi="Times New Roman" w:cs="Times New Roman"/>
          <w:sz w:val="22"/>
          <w:szCs w:val="22"/>
        </w:rPr>
        <w:t>Umowa zostaje zawarta na planowany harmonogramem studiów podyplomowych okres … semestrów, poczynając od dnia zawarcia niniejszej umowy.</w:t>
      </w:r>
    </w:p>
    <w:p w:rsidR="00BD49D2" w:rsidRPr="00AE7C7C" w:rsidRDefault="00BD49D2">
      <w:pPr>
        <w:tabs>
          <w:tab w:val="left" w:pos="2880"/>
        </w:tabs>
        <w:rPr>
          <w:rFonts w:ascii="Times New Roman" w:eastAsia="Calibri" w:hAnsi="Times New Roman" w:cs="Times New Roman"/>
          <w:sz w:val="22"/>
          <w:szCs w:val="22"/>
        </w:rPr>
      </w:pPr>
    </w:p>
    <w:p w:rsidR="00BD49D2" w:rsidRPr="00AE7C7C" w:rsidRDefault="00042CAB">
      <w:pPr>
        <w:jc w:val="center"/>
        <w:rPr>
          <w:rFonts w:ascii="Times New Roman" w:eastAsia="Calibri" w:hAnsi="Times New Roman" w:cs="Times New Roman"/>
          <w:sz w:val="22"/>
          <w:szCs w:val="22"/>
        </w:rPr>
      </w:pPr>
      <w:r w:rsidRPr="00AE7C7C">
        <w:rPr>
          <w:rFonts w:ascii="Times New Roman" w:eastAsia="Calibri" w:hAnsi="Times New Roman" w:cs="Times New Roman"/>
          <w:sz w:val="22"/>
          <w:szCs w:val="22"/>
        </w:rPr>
        <w:t>§ 3</w:t>
      </w:r>
    </w:p>
    <w:p w:rsidR="00BD49D2" w:rsidRPr="00AE7C7C" w:rsidRDefault="00042CAB">
      <w:pPr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AE7C7C">
        <w:rPr>
          <w:rFonts w:ascii="Times New Roman" w:eastAsia="Calibri" w:hAnsi="Times New Roman" w:cs="Times New Roman"/>
          <w:sz w:val="22"/>
          <w:szCs w:val="22"/>
        </w:rPr>
        <w:t>1. Uczelnia zobowiązuje się do:</w:t>
      </w:r>
    </w:p>
    <w:p w:rsidR="00BD49D2" w:rsidRPr="00AE7C7C" w:rsidRDefault="00042CA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AE7C7C">
        <w:rPr>
          <w:rFonts w:ascii="Times New Roman" w:eastAsia="Calibri" w:hAnsi="Times New Roman" w:cs="Times New Roman"/>
          <w:sz w:val="22"/>
          <w:szCs w:val="22"/>
        </w:rPr>
        <w:t>przestrzegania praw słuchacza przewidzianych w Regulaminie studiów podyplomowych,</w:t>
      </w:r>
    </w:p>
    <w:p w:rsidR="00BD49D2" w:rsidRPr="00AE7C7C" w:rsidRDefault="00042CA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AE7C7C">
        <w:rPr>
          <w:rFonts w:ascii="Times New Roman" w:eastAsia="Calibri" w:hAnsi="Times New Roman" w:cs="Times New Roman"/>
          <w:sz w:val="22"/>
          <w:szCs w:val="22"/>
        </w:rPr>
        <w:t>zapewnienia kadry dydaktycznej, posiadającej kwalifikacje odpowiadające rodzajowi prowadzonych zajęć, sal dydaktycznych i wyposażenia niezbędnego do prawidłowej realizacji programu studiów podyplomowych,</w:t>
      </w:r>
    </w:p>
    <w:p w:rsidR="00BD49D2" w:rsidRPr="00AE7C7C" w:rsidRDefault="00042CA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AE7C7C">
        <w:rPr>
          <w:rFonts w:ascii="Times New Roman" w:eastAsia="Calibri" w:hAnsi="Times New Roman" w:cs="Times New Roman"/>
          <w:sz w:val="22"/>
          <w:szCs w:val="22"/>
        </w:rPr>
        <w:t>zapewnienia obsługi administracyjno-technicznej studiów,</w:t>
      </w:r>
    </w:p>
    <w:p w:rsidR="00BD49D2" w:rsidRPr="00AE7C7C" w:rsidRDefault="00042CA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AE7C7C">
        <w:rPr>
          <w:rFonts w:ascii="Times New Roman" w:eastAsia="Calibri" w:hAnsi="Times New Roman" w:cs="Times New Roman"/>
          <w:sz w:val="22"/>
          <w:szCs w:val="22"/>
        </w:rPr>
        <w:t>prowadzenia dokumentacji dotyczącej przebiegu studiów,</w:t>
      </w:r>
    </w:p>
    <w:p w:rsidR="00BD49D2" w:rsidRPr="00AE7C7C" w:rsidRDefault="00042CA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AE7C7C">
        <w:rPr>
          <w:rFonts w:ascii="Times New Roman" w:eastAsia="Calibri" w:hAnsi="Times New Roman" w:cs="Times New Roman"/>
          <w:sz w:val="22"/>
          <w:szCs w:val="22"/>
        </w:rPr>
        <w:t>zapewnienia możliwości korzystania ze zbiorów bibliotecznych Uczelni, na zasadach ustalonych w Uczelni,</w:t>
      </w:r>
    </w:p>
    <w:p w:rsidR="00BD49D2" w:rsidRPr="00AE7C7C" w:rsidRDefault="00042CA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AE7C7C">
        <w:rPr>
          <w:rFonts w:ascii="Times New Roman" w:eastAsia="Calibri" w:hAnsi="Times New Roman" w:cs="Times New Roman"/>
          <w:sz w:val="22"/>
          <w:szCs w:val="22"/>
        </w:rPr>
        <w:t>udostępniania na stronie internetowej Uczelni lub jednostek prowadzących studia, informacji na temat programu studiów, harmonogramu zajęć dydaktycznych oraz wysokości i terminów wnoszenia opłat za studia podyplomowe,</w:t>
      </w:r>
    </w:p>
    <w:p w:rsidR="00BD49D2" w:rsidRPr="00AE7C7C" w:rsidRDefault="00042CA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AE7C7C">
        <w:rPr>
          <w:rFonts w:ascii="Times New Roman" w:eastAsia="Calibri" w:hAnsi="Times New Roman" w:cs="Times New Roman"/>
          <w:sz w:val="22"/>
          <w:szCs w:val="22"/>
        </w:rPr>
        <w:t>wydania po ukończeniu studiów świadectwa ich ukończenia.</w:t>
      </w:r>
    </w:p>
    <w:p w:rsidR="00BD49D2" w:rsidRPr="00AE7C7C" w:rsidRDefault="00BD49D2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Calibri" w:hAnsi="Times New Roman" w:cs="Times New Roman"/>
          <w:sz w:val="22"/>
          <w:szCs w:val="22"/>
        </w:rPr>
      </w:pPr>
    </w:p>
    <w:p w:rsidR="00BD49D2" w:rsidRPr="00AE7C7C" w:rsidRDefault="00042CA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AE7C7C">
        <w:rPr>
          <w:rFonts w:ascii="Times New Roman" w:eastAsia="Calibri" w:hAnsi="Times New Roman" w:cs="Times New Roman"/>
          <w:sz w:val="22"/>
          <w:szCs w:val="22"/>
        </w:rPr>
        <w:t>Słuchacz zobowiązuje się do:</w:t>
      </w:r>
    </w:p>
    <w:p w:rsidR="00BD49D2" w:rsidRPr="00AE7C7C" w:rsidRDefault="00042CA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AE7C7C">
        <w:rPr>
          <w:rFonts w:ascii="Times New Roman" w:eastAsia="Calibri" w:hAnsi="Times New Roman" w:cs="Times New Roman"/>
          <w:sz w:val="22"/>
          <w:szCs w:val="22"/>
        </w:rPr>
        <w:t>uczestniczenia w zajęciach dydaktycznych i innych określonych programem studiów oraz uzyskania wymaganych tym programem zaliczeń i egzaminów,</w:t>
      </w:r>
    </w:p>
    <w:p w:rsidR="00BD49D2" w:rsidRPr="00AE7C7C" w:rsidRDefault="00042CA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AE7C7C">
        <w:rPr>
          <w:rFonts w:ascii="Times New Roman" w:eastAsia="Calibri" w:hAnsi="Times New Roman" w:cs="Times New Roman"/>
          <w:sz w:val="22"/>
          <w:szCs w:val="22"/>
        </w:rPr>
        <w:t xml:space="preserve">przestrzegania wszelkich obowiązków, jakie nakłada na niego Ustawa, Statut </w:t>
      </w:r>
      <w:proofErr w:type="spellStart"/>
      <w:r w:rsidRPr="00AE7C7C">
        <w:rPr>
          <w:rFonts w:ascii="Times New Roman" w:eastAsia="Calibri" w:hAnsi="Times New Roman" w:cs="Times New Roman"/>
          <w:sz w:val="22"/>
          <w:szCs w:val="22"/>
        </w:rPr>
        <w:t>UPWr</w:t>
      </w:r>
      <w:proofErr w:type="spellEnd"/>
      <w:r w:rsidRPr="00AE7C7C">
        <w:rPr>
          <w:rFonts w:ascii="Times New Roman" w:eastAsia="Calibri" w:hAnsi="Times New Roman" w:cs="Times New Roman"/>
          <w:sz w:val="22"/>
          <w:szCs w:val="22"/>
        </w:rPr>
        <w:t xml:space="preserve"> oraz Regulamin studiów podyplomowych, a także do przestrzegania aktów wewnętrznych Uczelni i przepisów porządkowych,</w:t>
      </w:r>
    </w:p>
    <w:p w:rsidR="00BD49D2" w:rsidRPr="00AE7C7C" w:rsidRDefault="00042CA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AE7C7C">
        <w:rPr>
          <w:rFonts w:ascii="Times New Roman" w:eastAsia="Calibri" w:hAnsi="Times New Roman" w:cs="Times New Roman"/>
          <w:sz w:val="22"/>
          <w:szCs w:val="22"/>
        </w:rPr>
        <w:t>terminowego wnoszenia czesnego przez cały okres trwania studiów podyplomowych.</w:t>
      </w:r>
    </w:p>
    <w:p w:rsidR="00BD49D2" w:rsidRPr="00AE7C7C" w:rsidRDefault="00BD49D2">
      <w:pPr>
        <w:ind w:left="708"/>
        <w:jc w:val="both"/>
        <w:rPr>
          <w:rFonts w:ascii="Times New Roman" w:eastAsia="Calibri" w:hAnsi="Times New Roman" w:cs="Times New Roman"/>
          <w:strike/>
          <w:sz w:val="22"/>
          <w:szCs w:val="22"/>
        </w:rPr>
      </w:pPr>
    </w:p>
    <w:p w:rsidR="00BD49D2" w:rsidRPr="00AE7C7C" w:rsidRDefault="00042CA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AE7C7C">
        <w:rPr>
          <w:rFonts w:ascii="Times New Roman" w:eastAsia="Calibri" w:hAnsi="Times New Roman" w:cs="Times New Roman"/>
          <w:sz w:val="22"/>
          <w:szCs w:val="22"/>
        </w:rPr>
        <w:t>Słuchacz zobowiązuje się do pisemnego powiadamiania Uczelni o zmianie jego danych osobowych zawartych w niniejszej Umowie, w tym adresu zamieszkania. Skutki zaniechania wykonania tego obowiązku obciążać będą Słuchacza.</w:t>
      </w:r>
    </w:p>
    <w:p w:rsidR="00BD49D2" w:rsidRPr="00AE7C7C" w:rsidRDefault="00042CA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AE7C7C">
        <w:rPr>
          <w:rFonts w:ascii="Times New Roman" w:eastAsia="Calibri" w:hAnsi="Times New Roman" w:cs="Times New Roman"/>
          <w:sz w:val="22"/>
          <w:szCs w:val="22"/>
        </w:rPr>
        <w:t>Warunkiem uczestnictwa w zajęciach na studiach podyplomowych jest wniesienie opłaty za te studia.</w:t>
      </w:r>
    </w:p>
    <w:p w:rsidR="00BD49D2" w:rsidRPr="00AE7C7C" w:rsidRDefault="00042CA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AE7C7C">
        <w:rPr>
          <w:rFonts w:ascii="Times New Roman" w:eastAsia="Calibri" w:hAnsi="Times New Roman" w:cs="Times New Roman"/>
          <w:sz w:val="22"/>
          <w:szCs w:val="22"/>
        </w:rPr>
        <w:t xml:space="preserve">Słuchacz oświadcza, że znane są mu warunki realizacji studiów podyplomowych, wysokość i zasady ustalania opłat za studia podyplomowe oraz  Regulamin studiów podyplomowych, dostępne  na stronie internetowej </w:t>
      </w:r>
      <w:hyperlink r:id="rId5">
        <w:r w:rsidRPr="00AE7C7C">
          <w:rPr>
            <w:rFonts w:ascii="Times New Roman" w:eastAsia="Calibri" w:hAnsi="Times New Roman" w:cs="Times New Roman"/>
            <w:sz w:val="22"/>
            <w:szCs w:val="22"/>
            <w:u w:val="single"/>
          </w:rPr>
          <w:t>www.upwr.edu.pl</w:t>
        </w:r>
      </w:hyperlink>
      <w:r w:rsidRPr="00AE7C7C">
        <w:rPr>
          <w:rFonts w:ascii="Times New Roman" w:eastAsia="Calibri" w:hAnsi="Times New Roman" w:cs="Times New Roman"/>
          <w:sz w:val="22"/>
          <w:szCs w:val="22"/>
        </w:rPr>
        <w:t xml:space="preserve"> </w:t>
      </w:r>
    </w:p>
    <w:p w:rsidR="00BD49D2" w:rsidRPr="00AE7C7C" w:rsidRDefault="00BD49D2">
      <w:pPr>
        <w:jc w:val="both"/>
        <w:rPr>
          <w:rFonts w:ascii="Times New Roman" w:eastAsia="Calibri" w:hAnsi="Times New Roman" w:cs="Times New Roman"/>
          <w:sz w:val="22"/>
          <w:szCs w:val="22"/>
        </w:rPr>
      </w:pPr>
    </w:p>
    <w:p w:rsidR="00BD49D2" w:rsidRPr="00AE7C7C" w:rsidRDefault="00042CAB">
      <w:pPr>
        <w:jc w:val="center"/>
        <w:rPr>
          <w:rFonts w:ascii="Times New Roman" w:eastAsia="Calibri" w:hAnsi="Times New Roman" w:cs="Times New Roman"/>
          <w:sz w:val="22"/>
          <w:szCs w:val="22"/>
        </w:rPr>
      </w:pPr>
      <w:r w:rsidRPr="00AE7C7C">
        <w:rPr>
          <w:rFonts w:ascii="Times New Roman" w:eastAsia="Calibri" w:hAnsi="Times New Roman" w:cs="Times New Roman"/>
          <w:sz w:val="22"/>
          <w:szCs w:val="22"/>
        </w:rPr>
        <w:t>§ 4</w:t>
      </w:r>
    </w:p>
    <w:p w:rsidR="00BD49D2" w:rsidRPr="00AE7C7C" w:rsidRDefault="00042CA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AE7C7C">
        <w:rPr>
          <w:rFonts w:ascii="Times New Roman" w:eastAsia="Calibri" w:hAnsi="Times New Roman" w:cs="Times New Roman"/>
          <w:sz w:val="22"/>
          <w:szCs w:val="22"/>
        </w:rPr>
        <w:t>Całkowita opłata za studia podyplomowe …………………… (nazwa, edycja) wynosi …. zł (słownie………).</w:t>
      </w:r>
    </w:p>
    <w:p w:rsidR="00BD49D2" w:rsidRPr="00AE7C7C" w:rsidRDefault="00042CA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AE7C7C">
        <w:rPr>
          <w:rFonts w:ascii="Times New Roman" w:eastAsia="Calibri" w:hAnsi="Times New Roman" w:cs="Times New Roman"/>
          <w:sz w:val="22"/>
          <w:szCs w:val="22"/>
        </w:rPr>
        <w:t xml:space="preserve">Opłata może zostać wniesiona w: …….. (liczba) ratach, w terminach: </w:t>
      </w:r>
    </w:p>
    <w:p w:rsidR="00BD49D2" w:rsidRPr="00AE7C7C" w:rsidRDefault="00042CA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AE7C7C">
        <w:rPr>
          <w:rFonts w:ascii="Times New Roman" w:eastAsia="Calibri" w:hAnsi="Times New Roman" w:cs="Times New Roman"/>
          <w:sz w:val="22"/>
          <w:szCs w:val="22"/>
        </w:rPr>
        <w:t xml:space="preserve">I rata - w kwocie ……………………….do ………………………………… (data)  </w:t>
      </w:r>
    </w:p>
    <w:p w:rsidR="00BD49D2" w:rsidRPr="00AE7C7C" w:rsidRDefault="00042CA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AE7C7C">
        <w:rPr>
          <w:rFonts w:ascii="Times New Roman" w:eastAsia="Calibri" w:hAnsi="Times New Roman" w:cs="Times New Roman"/>
          <w:sz w:val="22"/>
          <w:szCs w:val="22"/>
        </w:rPr>
        <w:t>II rata - w kwocie ………………………….do …………………….. (data).</w:t>
      </w:r>
    </w:p>
    <w:p w:rsidR="00BD49D2" w:rsidRPr="00AE7C7C" w:rsidRDefault="00042CAB" w:rsidP="001A5123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AE7C7C">
        <w:rPr>
          <w:rFonts w:ascii="Times New Roman" w:eastAsia="Calibri" w:hAnsi="Times New Roman" w:cs="Times New Roman"/>
          <w:sz w:val="22"/>
          <w:szCs w:val="22"/>
        </w:rPr>
        <w:t>Słuchacz zobowiązuje się do wnoszenia opłat za studia podyplomowe wyłącznie na wskazane przez Uczelnię konto bankowe, nr rachunku …………………………………………………., zgodnie z harmonogramem wpłat na wybranym kierunku studiów podyplomowych, o którym mowa w ust. 1 i 2.</w:t>
      </w:r>
    </w:p>
    <w:p w:rsidR="00BD49D2" w:rsidRPr="00AE7C7C" w:rsidRDefault="00042CAB" w:rsidP="001A5123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AE7C7C">
        <w:rPr>
          <w:rFonts w:ascii="Times New Roman" w:eastAsia="Calibri" w:hAnsi="Times New Roman" w:cs="Times New Roman"/>
          <w:sz w:val="22"/>
          <w:szCs w:val="22"/>
        </w:rPr>
        <w:t xml:space="preserve">W przypadku niewniesienia opłaty w ustalonym terminie oraz po bezskutecznym upływie dodatkowego terminu wyznaczonego przez Uczelnię do wniesienia opłaty Słuchacz studiów podyplomowych zostanie skreślony z listy słuchaczy. </w:t>
      </w:r>
    </w:p>
    <w:p w:rsidR="00BD49D2" w:rsidRPr="00AE7C7C" w:rsidRDefault="00BD49D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sz w:val="22"/>
          <w:szCs w:val="22"/>
        </w:rPr>
      </w:pPr>
    </w:p>
    <w:p w:rsidR="00BD49D2" w:rsidRPr="00AE7C7C" w:rsidRDefault="00042CAB">
      <w:pPr>
        <w:jc w:val="center"/>
        <w:rPr>
          <w:rFonts w:ascii="Times New Roman" w:eastAsia="Calibri" w:hAnsi="Times New Roman" w:cs="Times New Roman"/>
          <w:sz w:val="22"/>
          <w:szCs w:val="22"/>
        </w:rPr>
      </w:pPr>
      <w:r w:rsidRPr="00AE7C7C">
        <w:rPr>
          <w:rFonts w:ascii="Times New Roman" w:eastAsia="Calibri" w:hAnsi="Times New Roman" w:cs="Times New Roman"/>
          <w:sz w:val="22"/>
          <w:szCs w:val="22"/>
        </w:rPr>
        <w:t>§ 5</w:t>
      </w:r>
    </w:p>
    <w:p w:rsidR="00BD49D2" w:rsidRPr="00AE7C7C" w:rsidRDefault="00042CAB">
      <w:pPr>
        <w:numPr>
          <w:ilvl w:val="0"/>
          <w:numId w:val="8"/>
        </w:numPr>
        <w:ind w:left="425" w:hanging="425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AE7C7C">
        <w:rPr>
          <w:rFonts w:ascii="Times New Roman" w:eastAsia="Calibri" w:hAnsi="Times New Roman" w:cs="Times New Roman"/>
          <w:sz w:val="22"/>
          <w:szCs w:val="22"/>
        </w:rPr>
        <w:t xml:space="preserve">Uczelnia przetwarza dane osobowe Słuchacza na podstawie art. 6 ust. 1 </w:t>
      </w:r>
      <w:proofErr w:type="spellStart"/>
      <w:r w:rsidRPr="00AE7C7C">
        <w:rPr>
          <w:rFonts w:ascii="Times New Roman" w:eastAsia="Calibri" w:hAnsi="Times New Roman" w:cs="Times New Roman"/>
          <w:sz w:val="22"/>
          <w:szCs w:val="22"/>
        </w:rPr>
        <w:t>lib</w:t>
      </w:r>
      <w:proofErr w:type="spellEnd"/>
      <w:r w:rsidRPr="00AE7C7C">
        <w:rPr>
          <w:rFonts w:ascii="Times New Roman" w:eastAsia="Calibri" w:hAnsi="Times New Roman" w:cs="Times New Roman"/>
          <w:sz w:val="22"/>
          <w:szCs w:val="22"/>
        </w:rPr>
        <w:t xml:space="preserve">. b i c ogólnego europejskiego rozporządzenia o ochronie danych osobowych z dnia 27 kwietnia 2016 r. (RODO) zgodnie z ustawą z dnia 20 lipca 2018 r. Prawo o szkolnictwie wyższym i nauce w celu realizacji procesu dydaktycznego na studiach podyplomowych. </w:t>
      </w:r>
    </w:p>
    <w:p w:rsidR="00BD49D2" w:rsidRPr="00AE7C7C" w:rsidRDefault="00042CAB">
      <w:pPr>
        <w:numPr>
          <w:ilvl w:val="0"/>
          <w:numId w:val="8"/>
        </w:numPr>
        <w:ind w:left="425" w:hanging="425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AE7C7C">
        <w:rPr>
          <w:rFonts w:ascii="Times New Roman" w:eastAsia="Calibri" w:hAnsi="Times New Roman" w:cs="Times New Roman"/>
          <w:sz w:val="22"/>
          <w:szCs w:val="22"/>
        </w:rPr>
        <w:t xml:space="preserve">Uczelnia, będąca administratorem danych osobowych Słuchacza, wyznaczyła Inspektora Ochrony Danych (IOD), z którym można się skontaktować pod adresem mailowym: </w:t>
      </w:r>
      <w:hyperlink r:id="rId6">
        <w:r w:rsidRPr="00AE7C7C">
          <w:rPr>
            <w:rFonts w:ascii="Times New Roman" w:eastAsia="Calibri" w:hAnsi="Times New Roman" w:cs="Times New Roman"/>
            <w:sz w:val="22"/>
            <w:szCs w:val="22"/>
            <w:u w:val="single"/>
          </w:rPr>
          <w:t>iod@upwr.edu.pl</w:t>
        </w:r>
      </w:hyperlink>
      <w:r w:rsidRPr="00AE7C7C">
        <w:rPr>
          <w:rFonts w:ascii="Times New Roman" w:eastAsia="Calibri" w:hAnsi="Times New Roman" w:cs="Times New Roman"/>
          <w:sz w:val="22"/>
          <w:szCs w:val="22"/>
        </w:rPr>
        <w:t>.</w:t>
      </w:r>
    </w:p>
    <w:p w:rsidR="00BD49D2" w:rsidRPr="00AE7C7C" w:rsidRDefault="00042CAB">
      <w:pPr>
        <w:numPr>
          <w:ilvl w:val="0"/>
          <w:numId w:val="8"/>
        </w:numPr>
        <w:ind w:left="425" w:hanging="425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AE7C7C">
        <w:rPr>
          <w:rFonts w:ascii="Times New Roman" w:eastAsia="Calibri" w:hAnsi="Times New Roman" w:cs="Times New Roman"/>
          <w:sz w:val="22"/>
          <w:szCs w:val="22"/>
        </w:rPr>
        <w:t>Dane osobowe Słuchacza będą przechowywane zgodnie z Jednolitym rzeczowym wykazem akt Uczelni przez 50 lat od czasu zakończenia studiów podyplomowych.</w:t>
      </w:r>
    </w:p>
    <w:p w:rsidR="00BD49D2" w:rsidRPr="00AE7C7C" w:rsidRDefault="00042CAB">
      <w:pPr>
        <w:numPr>
          <w:ilvl w:val="0"/>
          <w:numId w:val="8"/>
        </w:numPr>
        <w:ind w:left="425" w:hanging="425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AE7C7C">
        <w:rPr>
          <w:rFonts w:ascii="Times New Roman" w:eastAsia="Calibri" w:hAnsi="Times New Roman" w:cs="Times New Roman"/>
          <w:sz w:val="22"/>
          <w:szCs w:val="22"/>
        </w:rPr>
        <w:t xml:space="preserve">Dane nie będą udostępniane podmiotom zewnętrznym za wyjątkiem przypadków przewidzianych przepisami prawa. </w:t>
      </w:r>
    </w:p>
    <w:p w:rsidR="00BD49D2" w:rsidRPr="00AE7C7C" w:rsidRDefault="00042CAB">
      <w:pPr>
        <w:numPr>
          <w:ilvl w:val="0"/>
          <w:numId w:val="8"/>
        </w:numPr>
        <w:ind w:left="425" w:hanging="425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AE7C7C">
        <w:rPr>
          <w:rFonts w:ascii="Times New Roman" w:eastAsia="Calibri" w:hAnsi="Times New Roman" w:cs="Times New Roman"/>
          <w:sz w:val="22"/>
          <w:szCs w:val="22"/>
        </w:rPr>
        <w:t xml:space="preserve">Słuchacz ma prawo dostępu do treści swoich danych oraz prawo ich sprostowania, usunięcia, ograniczenia przetwarzania, prawo do przenoszenia danych , prawo do wniesienia sprzeciwu wobec przetwarzania danych zgodnie z przepisami RODO. W celu skorzystania z przysługujących praw, należy skontaktować się z Inspektorem Ochrony Danych, pod adresem </w:t>
      </w:r>
      <w:hyperlink r:id="rId7">
        <w:r w:rsidRPr="00AE7C7C">
          <w:rPr>
            <w:rFonts w:ascii="Times New Roman" w:eastAsia="Calibri" w:hAnsi="Times New Roman" w:cs="Times New Roman"/>
            <w:sz w:val="22"/>
            <w:szCs w:val="22"/>
            <w:u w:val="single"/>
          </w:rPr>
          <w:t>iod@upwr.edu.pl</w:t>
        </w:r>
      </w:hyperlink>
      <w:r w:rsidRPr="00AE7C7C">
        <w:rPr>
          <w:rFonts w:ascii="Times New Roman" w:eastAsia="Calibri" w:hAnsi="Times New Roman" w:cs="Times New Roman"/>
          <w:sz w:val="22"/>
          <w:szCs w:val="22"/>
        </w:rPr>
        <w:t xml:space="preserve">. </w:t>
      </w:r>
    </w:p>
    <w:p w:rsidR="00BD49D2" w:rsidRPr="00AE7C7C" w:rsidRDefault="00042CAB">
      <w:pPr>
        <w:numPr>
          <w:ilvl w:val="0"/>
          <w:numId w:val="8"/>
        </w:numPr>
        <w:ind w:left="425" w:hanging="425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AE7C7C">
        <w:rPr>
          <w:rFonts w:ascii="Times New Roman" w:eastAsia="Calibri" w:hAnsi="Times New Roman" w:cs="Times New Roman"/>
          <w:sz w:val="22"/>
          <w:szCs w:val="22"/>
        </w:rPr>
        <w:t xml:space="preserve">Dane osobowe Słuchacza nie będą podlegały zautomatyzowanym procesom podejmowania decyzji i profilowania. </w:t>
      </w:r>
    </w:p>
    <w:p w:rsidR="00BD49D2" w:rsidRPr="00AE7C7C" w:rsidRDefault="00042CAB">
      <w:pPr>
        <w:numPr>
          <w:ilvl w:val="0"/>
          <w:numId w:val="8"/>
        </w:numPr>
        <w:ind w:left="425" w:hanging="425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AE7C7C">
        <w:rPr>
          <w:rFonts w:ascii="Times New Roman" w:eastAsia="Calibri" w:hAnsi="Times New Roman" w:cs="Times New Roman"/>
          <w:sz w:val="22"/>
          <w:szCs w:val="22"/>
        </w:rPr>
        <w:t xml:space="preserve">Słuchacz ma prawo wniesienia skargi do Urzędu Ochrony Danych Osobowych, gdy uzna, że przetwarzanie jego danych osobowych narusza przepisy RODO. </w:t>
      </w:r>
    </w:p>
    <w:p w:rsidR="00BD49D2" w:rsidRPr="00AE7C7C" w:rsidRDefault="00BD49D2">
      <w:pPr>
        <w:jc w:val="center"/>
        <w:rPr>
          <w:rFonts w:ascii="Times New Roman" w:eastAsia="Calibri" w:hAnsi="Times New Roman" w:cs="Times New Roman"/>
          <w:sz w:val="22"/>
          <w:szCs w:val="22"/>
        </w:rPr>
      </w:pPr>
    </w:p>
    <w:p w:rsidR="00BD49D2" w:rsidRPr="00AE7C7C" w:rsidRDefault="00042CAB">
      <w:pPr>
        <w:jc w:val="center"/>
        <w:rPr>
          <w:rFonts w:ascii="Times New Roman" w:eastAsia="Calibri" w:hAnsi="Times New Roman" w:cs="Times New Roman"/>
          <w:sz w:val="22"/>
          <w:szCs w:val="22"/>
        </w:rPr>
      </w:pPr>
      <w:r w:rsidRPr="00AE7C7C">
        <w:rPr>
          <w:rFonts w:ascii="Times New Roman" w:eastAsia="Calibri" w:hAnsi="Times New Roman" w:cs="Times New Roman"/>
          <w:sz w:val="22"/>
          <w:szCs w:val="22"/>
        </w:rPr>
        <w:t>§ 6</w:t>
      </w:r>
    </w:p>
    <w:p w:rsidR="00BD49D2" w:rsidRPr="00AE7C7C" w:rsidRDefault="00042CA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AE7C7C">
        <w:rPr>
          <w:rFonts w:ascii="Times New Roman" w:eastAsia="Calibri" w:hAnsi="Times New Roman" w:cs="Times New Roman"/>
          <w:sz w:val="22"/>
          <w:szCs w:val="22"/>
        </w:rPr>
        <w:lastRenderedPageBreak/>
        <w:t>Słuchaczowi przysługuje prawo do rozwiązania umowy za 14-dniowym wypowiedzeniem, które rozpoczyna bieg następnego dnia po doręczeniu wypowiedzenia. Rozwiązanie za wypowiedzeniem wymaga formy pisemnej i podania przyczyny rozwiązania umowy.</w:t>
      </w:r>
    </w:p>
    <w:p w:rsidR="00BD49D2" w:rsidRPr="00AE7C7C" w:rsidRDefault="00042CA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AE7C7C">
        <w:rPr>
          <w:rFonts w:ascii="Times New Roman" w:eastAsia="Calibri" w:hAnsi="Times New Roman" w:cs="Times New Roman"/>
          <w:sz w:val="22"/>
          <w:szCs w:val="22"/>
        </w:rPr>
        <w:t>Umowa wygasa z mocy prawa z chwilą ukończenia studiów przez Słuchacza.</w:t>
      </w:r>
    </w:p>
    <w:p w:rsidR="00BD49D2" w:rsidRPr="00AE7C7C" w:rsidRDefault="00BD49D2">
      <w:pPr>
        <w:pBdr>
          <w:top w:val="nil"/>
          <w:left w:val="nil"/>
          <w:bottom w:val="nil"/>
          <w:right w:val="nil"/>
          <w:between w:val="nil"/>
        </w:pBdr>
        <w:ind w:left="360" w:hanging="720"/>
        <w:jc w:val="both"/>
        <w:rPr>
          <w:rFonts w:ascii="Times New Roman" w:eastAsia="Calibri" w:hAnsi="Times New Roman" w:cs="Times New Roman"/>
          <w:sz w:val="22"/>
          <w:szCs w:val="22"/>
        </w:rPr>
      </w:pPr>
    </w:p>
    <w:p w:rsidR="00BD49D2" w:rsidRPr="00AE7C7C" w:rsidRDefault="00BD49D2">
      <w:pPr>
        <w:pBdr>
          <w:top w:val="nil"/>
          <w:left w:val="nil"/>
          <w:bottom w:val="nil"/>
          <w:right w:val="nil"/>
          <w:between w:val="nil"/>
        </w:pBdr>
        <w:ind w:left="-360"/>
        <w:jc w:val="both"/>
        <w:rPr>
          <w:rFonts w:ascii="Times New Roman" w:eastAsia="Calibri" w:hAnsi="Times New Roman" w:cs="Times New Roman"/>
          <w:sz w:val="22"/>
          <w:szCs w:val="22"/>
        </w:rPr>
      </w:pPr>
    </w:p>
    <w:p w:rsidR="00BD49D2" w:rsidRPr="00AE7C7C" w:rsidRDefault="00BD49D2">
      <w:pPr>
        <w:pBdr>
          <w:top w:val="nil"/>
          <w:left w:val="nil"/>
          <w:bottom w:val="nil"/>
          <w:right w:val="nil"/>
          <w:between w:val="nil"/>
        </w:pBdr>
        <w:ind w:left="360" w:hanging="720"/>
        <w:jc w:val="both"/>
        <w:rPr>
          <w:rFonts w:ascii="Times New Roman" w:eastAsia="Calibri" w:hAnsi="Times New Roman" w:cs="Times New Roman"/>
          <w:sz w:val="22"/>
          <w:szCs w:val="22"/>
        </w:rPr>
      </w:pPr>
    </w:p>
    <w:p w:rsidR="00BD49D2" w:rsidRPr="00AE7C7C" w:rsidRDefault="00042CAB">
      <w:pPr>
        <w:jc w:val="center"/>
        <w:rPr>
          <w:rFonts w:ascii="Times New Roman" w:eastAsia="Calibri" w:hAnsi="Times New Roman" w:cs="Times New Roman"/>
          <w:sz w:val="22"/>
          <w:szCs w:val="22"/>
        </w:rPr>
      </w:pPr>
      <w:r w:rsidRPr="00AE7C7C">
        <w:rPr>
          <w:rFonts w:ascii="Times New Roman" w:eastAsia="Calibri" w:hAnsi="Times New Roman" w:cs="Times New Roman"/>
          <w:sz w:val="22"/>
          <w:szCs w:val="22"/>
        </w:rPr>
        <w:t>§ 7</w:t>
      </w:r>
    </w:p>
    <w:p w:rsidR="00BD49D2" w:rsidRPr="00AE7C7C" w:rsidRDefault="00042CA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AE7C7C">
        <w:rPr>
          <w:rFonts w:ascii="Times New Roman" w:eastAsia="Calibri" w:hAnsi="Times New Roman" w:cs="Times New Roman"/>
          <w:sz w:val="22"/>
          <w:szCs w:val="22"/>
        </w:rPr>
        <w:t>Zmiana postanowień niniejszej umowy wymaga formy pisemnej pod rygorem nieważności.</w:t>
      </w:r>
    </w:p>
    <w:p w:rsidR="00BD49D2" w:rsidRPr="00AE7C7C" w:rsidRDefault="00042CA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AE7C7C">
        <w:rPr>
          <w:rFonts w:ascii="Times New Roman" w:eastAsia="Calibri" w:hAnsi="Times New Roman" w:cs="Times New Roman"/>
          <w:sz w:val="22"/>
          <w:szCs w:val="22"/>
        </w:rPr>
        <w:t>W sprawach nieunormowanych niniejszą umową mają zastosowanie odpowiednie przepisy Kodeksu Cywilnego oraz przepisy regulujące zasady funkcjonowania Uczelni, a także przepisy wewnętrzne Uczelni.</w:t>
      </w:r>
    </w:p>
    <w:p w:rsidR="00BD49D2" w:rsidRPr="00AE7C7C" w:rsidRDefault="00042CA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AE7C7C">
        <w:rPr>
          <w:rFonts w:ascii="Times New Roman" w:eastAsia="Calibri" w:hAnsi="Times New Roman" w:cs="Times New Roman"/>
          <w:sz w:val="22"/>
          <w:szCs w:val="22"/>
        </w:rPr>
        <w:t>Wszelkie spory wynikające z niniejszej umowy, strony poddają rozstrzygnięciu sądów powszechnych</w:t>
      </w:r>
      <w:r w:rsidR="001A5123" w:rsidRPr="00AE7C7C">
        <w:rPr>
          <w:rFonts w:ascii="Times New Roman" w:eastAsia="Calibri" w:hAnsi="Times New Roman" w:cs="Times New Roman"/>
          <w:sz w:val="22"/>
          <w:szCs w:val="22"/>
        </w:rPr>
        <w:t>.</w:t>
      </w:r>
    </w:p>
    <w:p w:rsidR="00BD49D2" w:rsidRPr="00AE7C7C" w:rsidRDefault="00042CA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AE7C7C">
        <w:rPr>
          <w:rFonts w:ascii="Times New Roman" w:eastAsia="Calibri" w:hAnsi="Times New Roman" w:cs="Times New Roman"/>
          <w:sz w:val="22"/>
          <w:szCs w:val="22"/>
        </w:rPr>
        <w:t>Umowa została sporządzona w dwóch jednobrzmiących egzemplarzach, po jednym dla każdej ze stron.</w:t>
      </w:r>
    </w:p>
    <w:p w:rsidR="00BD49D2" w:rsidRPr="00AE7C7C" w:rsidRDefault="00BD49D2">
      <w:pPr>
        <w:jc w:val="both"/>
        <w:rPr>
          <w:rFonts w:ascii="Times New Roman" w:eastAsia="Calibri" w:hAnsi="Times New Roman" w:cs="Times New Roman"/>
          <w:sz w:val="22"/>
          <w:szCs w:val="22"/>
        </w:rPr>
      </w:pPr>
      <w:bookmarkStart w:id="1" w:name="_gjdgxs" w:colFirst="0" w:colLast="0"/>
      <w:bookmarkEnd w:id="1"/>
    </w:p>
    <w:p w:rsidR="00BD49D2" w:rsidRDefault="00042CAB">
      <w:pPr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AE7C7C">
        <w:rPr>
          <w:rFonts w:ascii="Times New Roman" w:eastAsia="Calibri" w:hAnsi="Times New Roman" w:cs="Times New Roman"/>
          <w:sz w:val="22"/>
          <w:szCs w:val="22"/>
        </w:rPr>
        <w:t xml:space="preserve">       </w:t>
      </w:r>
      <w:r w:rsidR="00AE7C7C">
        <w:rPr>
          <w:rFonts w:ascii="Times New Roman" w:eastAsia="Calibri" w:hAnsi="Times New Roman" w:cs="Times New Roman"/>
          <w:sz w:val="22"/>
          <w:szCs w:val="22"/>
        </w:rPr>
        <w:tab/>
      </w:r>
      <w:r w:rsidR="00AE7C7C">
        <w:rPr>
          <w:rFonts w:ascii="Times New Roman" w:eastAsia="Calibri" w:hAnsi="Times New Roman" w:cs="Times New Roman"/>
          <w:sz w:val="22"/>
          <w:szCs w:val="22"/>
        </w:rPr>
        <w:tab/>
      </w:r>
      <w:r w:rsidR="00AE7C7C">
        <w:rPr>
          <w:rFonts w:ascii="Times New Roman" w:eastAsia="Calibri" w:hAnsi="Times New Roman" w:cs="Times New Roman"/>
          <w:sz w:val="22"/>
          <w:szCs w:val="22"/>
        </w:rPr>
        <w:tab/>
      </w:r>
      <w:r w:rsidR="00AE7C7C">
        <w:rPr>
          <w:rFonts w:ascii="Times New Roman" w:eastAsia="Calibri" w:hAnsi="Times New Roman" w:cs="Times New Roman"/>
          <w:sz w:val="22"/>
          <w:szCs w:val="22"/>
        </w:rPr>
        <w:tab/>
      </w:r>
      <w:r w:rsidR="00AE7C7C">
        <w:rPr>
          <w:rFonts w:ascii="Times New Roman" w:eastAsia="Calibri" w:hAnsi="Times New Roman" w:cs="Times New Roman"/>
          <w:sz w:val="22"/>
          <w:szCs w:val="22"/>
        </w:rPr>
        <w:tab/>
      </w:r>
      <w:r w:rsidR="00AE7C7C">
        <w:rPr>
          <w:rFonts w:ascii="Times New Roman" w:eastAsia="Calibri" w:hAnsi="Times New Roman" w:cs="Times New Roman"/>
          <w:sz w:val="22"/>
          <w:szCs w:val="22"/>
        </w:rPr>
        <w:tab/>
      </w:r>
      <w:r w:rsidR="00AE7C7C">
        <w:rPr>
          <w:rFonts w:ascii="Times New Roman" w:eastAsia="Calibri" w:hAnsi="Times New Roman" w:cs="Times New Roman"/>
          <w:sz w:val="22"/>
          <w:szCs w:val="22"/>
        </w:rPr>
        <w:tab/>
      </w:r>
      <w:r w:rsidR="00AE7C7C">
        <w:rPr>
          <w:rFonts w:ascii="Times New Roman" w:eastAsia="Calibri" w:hAnsi="Times New Roman" w:cs="Times New Roman"/>
          <w:sz w:val="22"/>
          <w:szCs w:val="22"/>
        </w:rPr>
        <w:tab/>
      </w:r>
      <w:r w:rsidR="00AE7C7C">
        <w:rPr>
          <w:rFonts w:ascii="Times New Roman" w:eastAsia="Calibri" w:hAnsi="Times New Roman" w:cs="Times New Roman"/>
          <w:sz w:val="22"/>
          <w:szCs w:val="22"/>
        </w:rPr>
        <w:tab/>
      </w:r>
      <w:r w:rsidR="00AE7C7C">
        <w:rPr>
          <w:rFonts w:ascii="Times New Roman" w:eastAsia="Calibri" w:hAnsi="Times New Roman" w:cs="Times New Roman"/>
          <w:sz w:val="22"/>
          <w:szCs w:val="22"/>
        </w:rPr>
        <w:tab/>
      </w:r>
      <w:r w:rsidRPr="00AE7C7C">
        <w:rPr>
          <w:rFonts w:ascii="Times New Roman" w:eastAsia="Calibri" w:hAnsi="Times New Roman" w:cs="Times New Roman"/>
          <w:sz w:val="22"/>
          <w:szCs w:val="22"/>
        </w:rPr>
        <w:t xml:space="preserve"> </w:t>
      </w:r>
    </w:p>
    <w:p w:rsidR="00AE7C7C" w:rsidRPr="00AE7C7C" w:rsidRDefault="00AE7C7C">
      <w:pPr>
        <w:jc w:val="both"/>
        <w:rPr>
          <w:rFonts w:ascii="Times New Roman" w:eastAsia="Calibri" w:hAnsi="Times New Roman" w:cs="Times New Roman"/>
          <w:sz w:val="22"/>
          <w:szCs w:val="22"/>
        </w:rPr>
      </w:pPr>
    </w:p>
    <w:p w:rsidR="00BD49D2" w:rsidRPr="00AE7C7C" w:rsidRDefault="00042CAB">
      <w:pPr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AE7C7C">
        <w:rPr>
          <w:rFonts w:ascii="Times New Roman" w:eastAsia="Calibri" w:hAnsi="Times New Roman" w:cs="Times New Roman"/>
          <w:sz w:val="22"/>
          <w:szCs w:val="22"/>
        </w:rPr>
        <w:tab/>
        <w:t>Słuchacz</w:t>
      </w:r>
      <w:r w:rsidRPr="00AE7C7C">
        <w:rPr>
          <w:rFonts w:ascii="Times New Roman" w:eastAsia="Calibri" w:hAnsi="Times New Roman" w:cs="Times New Roman"/>
          <w:sz w:val="22"/>
          <w:szCs w:val="22"/>
        </w:rPr>
        <w:tab/>
      </w:r>
      <w:r w:rsidRPr="00AE7C7C">
        <w:rPr>
          <w:rFonts w:ascii="Times New Roman" w:eastAsia="Calibri" w:hAnsi="Times New Roman" w:cs="Times New Roman"/>
          <w:sz w:val="22"/>
          <w:szCs w:val="22"/>
        </w:rPr>
        <w:tab/>
      </w:r>
      <w:r w:rsidRPr="00AE7C7C">
        <w:rPr>
          <w:rFonts w:ascii="Times New Roman" w:eastAsia="Calibri" w:hAnsi="Times New Roman" w:cs="Times New Roman"/>
          <w:sz w:val="22"/>
          <w:szCs w:val="22"/>
        </w:rPr>
        <w:tab/>
      </w:r>
      <w:r w:rsidRPr="00AE7C7C">
        <w:rPr>
          <w:rFonts w:ascii="Times New Roman" w:eastAsia="Calibri" w:hAnsi="Times New Roman" w:cs="Times New Roman"/>
          <w:sz w:val="22"/>
          <w:szCs w:val="22"/>
        </w:rPr>
        <w:tab/>
      </w:r>
      <w:r w:rsidRPr="00AE7C7C">
        <w:rPr>
          <w:rFonts w:ascii="Times New Roman" w:eastAsia="Calibri" w:hAnsi="Times New Roman" w:cs="Times New Roman"/>
          <w:sz w:val="22"/>
          <w:szCs w:val="22"/>
        </w:rPr>
        <w:tab/>
      </w:r>
      <w:r w:rsidRPr="00AE7C7C">
        <w:rPr>
          <w:rFonts w:ascii="Times New Roman" w:eastAsia="Calibri" w:hAnsi="Times New Roman" w:cs="Times New Roman"/>
          <w:sz w:val="22"/>
          <w:szCs w:val="22"/>
        </w:rPr>
        <w:tab/>
      </w:r>
      <w:r w:rsidRPr="00AE7C7C">
        <w:rPr>
          <w:rFonts w:ascii="Times New Roman" w:eastAsia="Calibri" w:hAnsi="Times New Roman" w:cs="Times New Roman"/>
          <w:sz w:val="22"/>
          <w:szCs w:val="22"/>
        </w:rPr>
        <w:tab/>
        <w:t xml:space="preserve">       Kierownik studiów</w:t>
      </w:r>
    </w:p>
    <w:p w:rsidR="00BD49D2" w:rsidRPr="00AE7C7C" w:rsidRDefault="00BD49D2">
      <w:pPr>
        <w:jc w:val="both"/>
        <w:rPr>
          <w:rFonts w:ascii="Times New Roman" w:eastAsia="Calibri" w:hAnsi="Times New Roman" w:cs="Times New Roman"/>
          <w:sz w:val="22"/>
          <w:szCs w:val="22"/>
        </w:rPr>
      </w:pPr>
    </w:p>
    <w:sectPr w:rsidR="00BD49D2" w:rsidRPr="00AE7C7C" w:rsidSect="00E66F52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44207"/>
    <w:multiLevelType w:val="hybridMultilevel"/>
    <w:tmpl w:val="AA90FE6A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0FFF4A58"/>
    <w:multiLevelType w:val="multilevel"/>
    <w:tmpl w:val="95EE635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1C995421"/>
    <w:multiLevelType w:val="multilevel"/>
    <w:tmpl w:val="6A909B9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D62D65"/>
    <w:multiLevelType w:val="multilevel"/>
    <w:tmpl w:val="5B6E11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7E00A9"/>
    <w:multiLevelType w:val="multilevel"/>
    <w:tmpl w:val="129C694C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5" w15:restartNumberingAfterBreak="0">
    <w:nsid w:val="4A8D5286"/>
    <w:multiLevelType w:val="multilevel"/>
    <w:tmpl w:val="53AC4CA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4CFF1723"/>
    <w:multiLevelType w:val="multilevel"/>
    <w:tmpl w:val="AB600C0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A761C10"/>
    <w:multiLevelType w:val="multilevel"/>
    <w:tmpl w:val="778EDD3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5825BAB"/>
    <w:multiLevelType w:val="multilevel"/>
    <w:tmpl w:val="D62CF7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C45936"/>
    <w:multiLevelType w:val="multilevel"/>
    <w:tmpl w:val="830CDC0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5"/>
  </w:num>
  <w:num w:numId="5">
    <w:abstractNumId w:val="6"/>
  </w:num>
  <w:num w:numId="6">
    <w:abstractNumId w:val="8"/>
  </w:num>
  <w:num w:numId="7">
    <w:abstractNumId w:val="3"/>
  </w:num>
  <w:num w:numId="8">
    <w:abstractNumId w:val="4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9D2"/>
    <w:rsid w:val="00042CAB"/>
    <w:rsid w:val="001A5123"/>
    <w:rsid w:val="00610CB7"/>
    <w:rsid w:val="00985B7A"/>
    <w:rsid w:val="009D7754"/>
    <w:rsid w:val="00AC70E2"/>
    <w:rsid w:val="00AE7C7C"/>
    <w:rsid w:val="00BD49D2"/>
    <w:rsid w:val="00E66F52"/>
    <w:rsid w:val="00F9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2BD49C-834D-4293-89B5-C8389E43F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Verdana" w:hAnsi="Verdana" w:cs="Verdana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E66F52"/>
  </w:style>
  <w:style w:type="paragraph" w:styleId="Nagwek1">
    <w:name w:val="heading 1"/>
    <w:basedOn w:val="Normalny"/>
    <w:next w:val="Normalny"/>
    <w:rsid w:val="00E66F5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E66F5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E66F5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E66F52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rsid w:val="00E66F5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rsid w:val="00E66F5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E66F5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E66F52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rsid w:val="00E66F5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basedOn w:val="Normalny"/>
    <w:uiPriority w:val="34"/>
    <w:qFormat/>
    <w:rsid w:val="001A51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upwr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upwr.edu.pl" TargetMode="External"/><Relationship Id="rId5" Type="http://schemas.openxmlformats.org/officeDocument/2006/relationships/hyperlink" Target="http://www.upwr.edu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938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Siembieda</dc:creator>
  <cp:lastModifiedBy>epodrecznik-1</cp:lastModifiedBy>
  <cp:revision>2</cp:revision>
  <cp:lastPrinted>2020-01-14T09:59:00Z</cp:lastPrinted>
  <dcterms:created xsi:type="dcterms:W3CDTF">2020-05-04T12:58:00Z</dcterms:created>
  <dcterms:modified xsi:type="dcterms:W3CDTF">2020-05-04T12:58:00Z</dcterms:modified>
</cp:coreProperties>
</file>